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DBE2" w14:textId="77777777" w:rsidR="00D47D5C" w:rsidRPr="005D2085" w:rsidRDefault="00D47D5C" w:rsidP="005D2085">
      <w:pPr>
        <w:ind w:left="-270"/>
        <w:jc w:val="center"/>
        <w:textAlignment w:val="center"/>
        <w:outlineLvl w:val="2"/>
        <w:rPr>
          <w:rFonts w:ascii="Arial" w:eastAsia="Times New Roman" w:hAnsi="Arial" w:cs="Arial"/>
          <w:b/>
          <w:bCs/>
          <w:color w:val="3B3838" w:themeColor="background2" w:themeShade="40"/>
          <w:sz w:val="32"/>
          <w:szCs w:val="35"/>
          <w:lang w:eastAsia="en-CA"/>
        </w:rPr>
      </w:pPr>
      <w:r w:rsidRPr="005D2085">
        <w:rPr>
          <w:rFonts w:ascii="Arial" w:eastAsia="Times New Roman" w:hAnsi="Arial" w:cs="Arial"/>
          <w:b/>
          <w:bCs/>
          <w:color w:val="3B3838" w:themeColor="background2" w:themeShade="40"/>
          <w:sz w:val="32"/>
          <w:szCs w:val="35"/>
          <w:lang w:eastAsia="en-CA"/>
        </w:rPr>
        <w:t xml:space="preserve">WELCOME TO THE VENDORS INFORMATION </w:t>
      </w:r>
      <w:r w:rsidR="005D2085" w:rsidRPr="005D2085">
        <w:rPr>
          <w:rFonts w:ascii="Arial" w:eastAsia="Times New Roman" w:hAnsi="Arial" w:cs="Arial"/>
          <w:b/>
          <w:bCs/>
          <w:color w:val="3B3838" w:themeColor="background2" w:themeShade="40"/>
          <w:sz w:val="32"/>
          <w:szCs w:val="35"/>
          <w:lang w:eastAsia="en-CA"/>
        </w:rPr>
        <w:t>S</w:t>
      </w:r>
      <w:r w:rsidRPr="005D2085">
        <w:rPr>
          <w:rFonts w:ascii="Arial" w:eastAsia="Times New Roman" w:hAnsi="Arial" w:cs="Arial"/>
          <w:b/>
          <w:bCs/>
          <w:color w:val="3B3838" w:themeColor="background2" w:themeShade="40"/>
          <w:sz w:val="32"/>
          <w:szCs w:val="35"/>
          <w:lang w:eastAsia="en-CA"/>
        </w:rPr>
        <w:t>ECTION</w:t>
      </w:r>
    </w:p>
    <w:p w14:paraId="21351E42" w14:textId="77777777" w:rsidR="005D2085" w:rsidRPr="005D2085" w:rsidRDefault="005D2085" w:rsidP="00EA34C9">
      <w:pPr>
        <w:ind w:left="-270"/>
        <w:textAlignment w:val="center"/>
        <w:outlineLvl w:val="2"/>
        <w:rPr>
          <w:rFonts w:ascii="Arial" w:eastAsia="Times New Roman" w:hAnsi="Arial" w:cs="Arial"/>
          <w:b/>
          <w:bCs/>
          <w:color w:val="3B3838" w:themeColor="background2" w:themeShade="40"/>
          <w:sz w:val="28"/>
          <w:szCs w:val="35"/>
          <w:lang w:eastAsia="en-CA"/>
        </w:rPr>
      </w:pPr>
    </w:p>
    <w:p w14:paraId="0DD68373" w14:textId="15F6C195" w:rsidR="005D2085" w:rsidRPr="005D2085" w:rsidRDefault="00D47D5C" w:rsidP="00D47D5C">
      <w:pPr>
        <w:jc w:val="center"/>
        <w:textAlignment w:val="center"/>
        <w:outlineLvl w:val="2"/>
        <w:rPr>
          <w:rFonts w:ascii="Arial" w:eastAsia="Times New Roman" w:hAnsi="Arial" w:cs="Arial"/>
          <w:b/>
          <w:bCs/>
          <w:color w:val="3B3838" w:themeColor="background2" w:themeShade="40"/>
          <w:sz w:val="28"/>
          <w:szCs w:val="36"/>
          <w:lang w:eastAsia="en-CA"/>
        </w:rPr>
      </w:pPr>
      <w:r w:rsidRPr="005D2085">
        <w:rPr>
          <w:rFonts w:ascii="Arial" w:eastAsia="Times New Roman" w:hAnsi="Arial" w:cs="Arial"/>
          <w:b/>
          <w:bCs/>
          <w:color w:val="3B3838" w:themeColor="background2" w:themeShade="40"/>
          <w:sz w:val="28"/>
          <w:szCs w:val="36"/>
          <w:lang w:eastAsia="en-CA"/>
        </w:rPr>
        <w:t xml:space="preserve">ESQUIMALT RIBFEST </w:t>
      </w:r>
      <w:r w:rsidR="00463BC2">
        <w:rPr>
          <w:rFonts w:ascii="Arial" w:eastAsia="Times New Roman" w:hAnsi="Arial" w:cs="Arial"/>
          <w:b/>
          <w:bCs/>
          <w:color w:val="3B3838" w:themeColor="background2" w:themeShade="40"/>
          <w:sz w:val="28"/>
          <w:szCs w:val="36"/>
          <w:lang w:eastAsia="en-CA"/>
        </w:rPr>
        <w:t>202</w:t>
      </w:r>
      <w:r w:rsidR="008934E6">
        <w:rPr>
          <w:rFonts w:ascii="Arial" w:eastAsia="Times New Roman" w:hAnsi="Arial" w:cs="Arial"/>
          <w:b/>
          <w:bCs/>
          <w:color w:val="3B3838" w:themeColor="background2" w:themeShade="40"/>
          <w:sz w:val="28"/>
          <w:szCs w:val="36"/>
          <w:lang w:eastAsia="en-CA"/>
        </w:rPr>
        <w:t>4</w:t>
      </w:r>
    </w:p>
    <w:p w14:paraId="797D9277" w14:textId="366D3F21" w:rsidR="005D2085" w:rsidRPr="005D2085" w:rsidRDefault="005D2085" w:rsidP="00D47D5C">
      <w:pPr>
        <w:jc w:val="center"/>
        <w:textAlignment w:val="center"/>
        <w:outlineLvl w:val="2"/>
        <w:rPr>
          <w:rFonts w:ascii="Arial" w:eastAsia="Times New Roman" w:hAnsi="Arial" w:cs="Arial"/>
          <w:b/>
          <w:bCs/>
          <w:color w:val="3B3838" w:themeColor="background2" w:themeShade="40"/>
          <w:sz w:val="28"/>
          <w:szCs w:val="36"/>
          <w:lang w:eastAsia="en-CA"/>
        </w:rPr>
      </w:pPr>
    </w:p>
    <w:p w14:paraId="6168C834" w14:textId="1B2DE585" w:rsidR="00D47D5C" w:rsidRDefault="00D47D5C" w:rsidP="005D2085">
      <w:pPr>
        <w:jc w:val="center"/>
        <w:textAlignment w:val="center"/>
        <w:outlineLvl w:val="2"/>
        <w:rPr>
          <w:rFonts w:ascii="Arial" w:eastAsia="Times New Roman" w:hAnsi="Arial" w:cs="Arial"/>
          <w:b/>
          <w:bCs/>
          <w:color w:val="3B3838" w:themeColor="background2" w:themeShade="40"/>
          <w:sz w:val="28"/>
          <w:szCs w:val="36"/>
          <w:lang w:eastAsia="en-CA"/>
        </w:rPr>
      </w:pPr>
      <w:r w:rsidRPr="005D2085">
        <w:rPr>
          <w:rFonts w:ascii="Arial" w:eastAsia="Times New Roman" w:hAnsi="Arial" w:cs="Arial"/>
          <w:b/>
          <w:bCs/>
          <w:color w:val="3B3838" w:themeColor="background2" w:themeShade="40"/>
          <w:sz w:val="28"/>
          <w:szCs w:val="36"/>
          <w:lang w:eastAsia="en-CA"/>
        </w:rPr>
        <w:t>FRIDAY</w:t>
      </w:r>
      <w:r w:rsidR="008934E6">
        <w:rPr>
          <w:rFonts w:ascii="Arial" w:eastAsia="Times New Roman" w:hAnsi="Arial" w:cs="Arial"/>
          <w:b/>
          <w:bCs/>
          <w:color w:val="3B3838" w:themeColor="background2" w:themeShade="40"/>
          <w:sz w:val="28"/>
          <w:szCs w:val="36"/>
          <w:lang w:eastAsia="en-CA"/>
        </w:rPr>
        <w:t>,</w:t>
      </w:r>
      <w:r w:rsidRPr="005D2085">
        <w:rPr>
          <w:rFonts w:ascii="Arial" w:eastAsia="Times New Roman" w:hAnsi="Arial" w:cs="Arial"/>
          <w:b/>
          <w:bCs/>
          <w:color w:val="3B3838" w:themeColor="background2" w:themeShade="40"/>
          <w:sz w:val="28"/>
          <w:szCs w:val="36"/>
          <w:lang w:eastAsia="en-CA"/>
        </w:rPr>
        <w:t xml:space="preserve"> SEPT</w:t>
      </w:r>
      <w:r w:rsidR="008934E6">
        <w:rPr>
          <w:rFonts w:ascii="Arial" w:eastAsia="Times New Roman" w:hAnsi="Arial" w:cs="Arial"/>
          <w:b/>
          <w:bCs/>
          <w:color w:val="3B3838" w:themeColor="background2" w:themeShade="40"/>
          <w:sz w:val="28"/>
          <w:szCs w:val="36"/>
          <w:lang w:eastAsia="en-CA"/>
        </w:rPr>
        <w:t>EMBER</w:t>
      </w:r>
      <w:r w:rsidRPr="005D2085">
        <w:rPr>
          <w:rFonts w:ascii="Arial" w:eastAsia="Times New Roman" w:hAnsi="Arial" w:cs="Arial"/>
          <w:b/>
          <w:bCs/>
          <w:color w:val="3B3838" w:themeColor="background2" w:themeShade="40"/>
          <w:sz w:val="28"/>
          <w:szCs w:val="36"/>
          <w:lang w:eastAsia="en-CA"/>
        </w:rPr>
        <w:t xml:space="preserve"> </w:t>
      </w:r>
      <w:r w:rsidR="008934E6">
        <w:rPr>
          <w:rFonts w:ascii="Arial" w:eastAsia="Times New Roman" w:hAnsi="Arial" w:cs="Arial"/>
          <w:b/>
          <w:bCs/>
          <w:color w:val="3B3838" w:themeColor="background2" w:themeShade="40"/>
          <w:sz w:val="28"/>
          <w:szCs w:val="36"/>
          <w:lang w:eastAsia="en-CA"/>
        </w:rPr>
        <w:t>6, 2024</w:t>
      </w:r>
      <w:r w:rsidRPr="005D2085">
        <w:rPr>
          <w:rFonts w:ascii="Arial" w:eastAsia="Times New Roman" w:hAnsi="Arial" w:cs="Arial"/>
          <w:b/>
          <w:bCs/>
          <w:color w:val="3B3838" w:themeColor="background2" w:themeShade="40"/>
          <w:sz w:val="28"/>
          <w:szCs w:val="36"/>
          <w:lang w:eastAsia="en-CA"/>
        </w:rPr>
        <w:t xml:space="preserve"> – SUNDAY</w:t>
      </w:r>
      <w:r w:rsidR="008934E6">
        <w:rPr>
          <w:rFonts w:ascii="Arial" w:eastAsia="Times New Roman" w:hAnsi="Arial" w:cs="Arial"/>
          <w:b/>
          <w:bCs/>
          <w:color w:val="3B3838" w:themeColor="background2" w:themeShade="40"/>
          <w:sz w:val="28"/>
          <w:szCs w:val="36"/>
          <w:lang w:eastAsia="en-CA"/>
        </w:rPr>
        <w:t>,</w:t>
      </w:r>
      <w:r w:rsidRPr="005D2085">
        <w:rPr>
          <w:rFonts w:ascii="Arial" w:eastAsia="Times New Roman" w:hAnsi="Arial" w:cs="Arial"/>
          <w:b/>
          <w:bCs/>
          <w:color w:val="3B3838" w:themeColor="background2" w:themeShade="40"/>
          <w:sz w:val="28"/>
          <w:szCs w:val="36"/>
          <w:lang w:eastAsia="en-CA"/>
        </w:rPr>
        <w:t xml:space="preserve"> SEPT</w:t>
      </w:r>
      <w:r w:rsidR="008934E6">
        <w:rPr>
          <w:rFonts w:ascii="Arial" w:eastAsia="Times New Roman" w:hAnsi="Arial" w:cs="Arial"/>
          <w:b/>
          <w:bCs/>
          <w:color w:val="3B3838" w:themeColor="background2" w:themeShade="40"/>
          <w:sz w:val="28"/>
          <w:szCs w:val="36"/>
          <w:lang w:eastAsia="en-CA"/>
        </w:rPr>
        <w:t>EMBER</w:t>
      </w:r>
      <w:r w:rsidRPr="005D2085">
        <w:rPr>
          <w:rFonts w:ascii="Arial" w:eastAsia="Times New Roman" w:hAnsi="Arial" w:cs="Arial"/>
          <w:b/>
          <w:bCs/>
          <w:color w:val="3B3838" w:themeColor="background2" w:themeShade="40"/>
          <w:sz w:val="28"/>
          <w:szCs w:val="36"/>
          <w:lang w:eastAsia="en-CA"/>
        </w:rPr>
        <w:t xml:space="preserve"> </w:t>
      </w:r>
      <w:r w:rsidR="008934E6">
        <w:rPr>
          <w:rFonts w:ascii="Arial" w:eastAsia="Times New Roman" w:hAnsi="Arial" w:cs="Arial"/>
          <w:b/>
          <w:bCs/>
          <w:color w:val="3B3838" w:themeColor="background2" w:themeShade="40"/>
          <w:sz w:val="28"/>
          <w:szCs w:val="36"/>
          <w:lang w:eastAsia="en-CA"/>
        </w:rPr>
        <w:t>8</w:t>
      </w:r>
      <w:r w:rsidRPr="005D2085">
        <w:rPr>
          <w:rFonts w:ascii="Arial" w:eastAsia="Times New Roman" w:hAnsi="Arial" w:cs="Arial"/>
          <w:b/>
          <w:bCs/>
          <w:color w:val="3B3838" w:themeColor="background2" w:themeShade="40"/>
          <w:sz w:val="28"/>
          <w:szCs w:val="36"/>
          <w:lang w:eastAsia="en-CA"/>
        </w:rPr>
        <w:t xml:space="preserve">, </w:t>
      </w:r>
      <w:r w:rsidR="00463BC2">
        <w:rPr>
          <w:rFonts w:ascii="Arial" w:eastAsia="Times New Roman" w:hAnsi="Arial" w:cs="Arial"/>
          <w:b/>
          <w:bCs/>
          <w:color w:val="3B3838" w:themeColor="background2" w:themeShade="40"/>
          <w:sz w:val="28"/>
          <w:szCs w:val="36"/>
          <w:lang w:eastAsia="en-CA"/>
        </w:rPr>
        <w:t>202</w:t>
      </w:r>
      <w:r w:rsidR="008934E6">
        <w:rPr>
          <w:rFonts w:ascii="Arial" w:eastAsia="Times New Roman" w:hAnsi="Arial" w:cs="Arial"/>
          <w:b/>
          <w:bCs/>
          <w:color w:val="3B3838" w:themeColor="background2" w:themeShade="40"/>
          <w:sz w:val="28"/>
          <w:szCs w:val="36"/>
          <w:lang w:eastAsia="en-CA"/>
        </w:rPr>
        <w:t>4</w:t>
      </w:r>
    </w:p>
    <w:p w14:paraId="4B8C6883" w14:textId="77777777" w:rsidR="00D6527B" w:rsidRPr="005D2085" w:rsidRDefault="00D6527B" w:rsidP="005D2085">
      <w:pPr>
        <w:jc w:val="center"/>
        <w:textAlignment w:val="center"/>
        <w:outlineLvl w:val="2"/>
        <w:rPr>
          <w:rFonts w:ascii="Arial" w:eastAsia="Times New Roman" w:hAnsi="Arial" w:cs="Arial"/>
          <w:b/>
          <w:bCs/>
          <w:color w:val="3B3838" w:themeColor="background2" w:themeShade="40"/>
          <w:sz w:val="28"/>
          <w:szCs w:val="36"/>
          <w:lang w:eastAsia="en-CA"/>
        </w:rPr>
      </w:pPr>
    </w:p>
    <w:p w14:paraId="13B093CB" w14:textId="35F14B93" w:rsidR="00D47D5C" w:rsidRDefault="00D47D5C" w:rsidP="00D47D5C">
      <w:pPr>
        <w:rPr>
          <w:rFonts w:ascii="Arial" w:hAnsi="Arial" w:cs="Arial"/>
          <w:color w:val="3B3838" w:themeColor="background2" w:themeShade="40"/>
        </w:rPr>
      </w:pPr>
      <w:r w:rsidRPr="005D2085">
        <w:rPr>
          <w:rFonts w:ascii="Arial" w:hAnsi="Arial" w:cs="Arial"/>
          <w:color w:val="3B3838" w:themeColor="background2" w:themeShade="40"/>
        </w:rPr>
        <w:t xml:space="preserve">Thank you for your interest in becoming a vendor </w:t>
      </w:r>
      <w:r w:rsidR="00EA34C9" w:rsidRPr="005D2085">
        <w:rPr>
          <w:rFonts w:ascii="Arial" w:hAnsi="Arial" w:cs="Arial"/>
          <w:color w:val="3B3838" w:themeColor="background2" w:themeShade="40"/>
        </w:rPr>
        <w:t xml:space="preserve">at the annual Esquimalt Ribfest, </w:t>
      </w:r>
      <w:r w:rsidR="00463BC2">
        <w:rPr>
          <w:rFonts w:ascii="Arial" w:hAnsi="Arial" w:cs="Arial"/>
          <w:color w:val="3B3838" w:themeColor="background2" w:themeShade="40"/>
        </w:rPr>
        <w:t>202</w:t>
      </w:r>
      <w:r w:rsidR="008934E6">
        <w:rPr>
          <w:rFonts w:ascii="Arial" w:hAnsi="Arial" w:cs="Arial"/>
          <w:color w:val="3B3838" w:themeColor="background2" w:themeShade="40"/>
        </w:rPr>
        <w:t>4</w:t>
      </w:r>
    </w:p>
    <w:p w14:paraId="78229BCC" w14:textId="04ED251E" w:rsidR="00463BC2" w:rsidRDefault="00463BC2" w:rsidP="00EA34C9">
      <w:pPr>
        <w:spacing w:before="100" w:beforeAutospacing="1" w:after="100" w:afterAutospacing="1"/>
      </w:pPr>
      <w:r>
        <w:rPr>
          <w:rFonts w:ascii="Arial" w:hAnsi="Arial" w:cs="Arial"/>
          <w:b/>
          <w:color w:val="3B3838" w:themeColor="background2" w:themeShade="40"/>
        </w:rPr>
        <w:t xml:space="preserve">There will </w:t>
      </w:r>
      <w:r w:rsidR="0082172C">
        <w:rPr>
          <w:rFonts w:ascii="Arial" w:hAnsi="Arial" w:cs="Arial"/>
          <w:b/>
          <w:color w:val="3B3838" w:themeColor="background2" w:themeShade="40"/>
        </w:rPr>
        <w:t xml:space="preserve">be </w:t>
      </w:r>
      <w:r w:rsidR="0082172C" w:rsidRPr="005D2085">
        <w:rPr>
          <w:rFonts w:ascii="Arial" w:hAnsi="Arial" w:cs="Arial"/>
          <w:b/>
          <w:bCs/>
          <w:color w:val="3B3838" w:themeColor="background2" w:themeShade="40"/>
          <w:lang w:val="en-CA"/>
        </w:rPr>
        <w:t>limited</w:t>
      </w:r>
      <w:r w:rsidR="00EA34C9" w:rsidRPr="005D2085">
        <w:rPr>
          <w:rFonts w:ascii="Arial" w:hAnsi="Arial" w:cs="Arial"/>
          <w:b/>
          <w:bCs/>
          <w:color w:val="3B3838" w:themeColor="background2" w:themeShade="40"/>
          <w:lang w:val="en-CA"/>
        </w:rPr>
        <w:t xml:space="preserve"> space available for vendors for this </w:t>
      </w:r>
      <w:r w:rsidR="005D2085" w:rsidRPr="005D2085">
        <w:rPr>
          <w:rFonts w:ascii="Arial" w:hAnsi="Arial" w:cs="Arial"/>
          <w:b/>
          <w:bCs/>
          <w:color w:val="3B3838" w:themeColor="background2" w:themeShade="40"/>
          <w:lang w:val="en-CA"/>
        </w:rPr>
        <w:t>year’s</w:t>
      </w:r>
      <w:r w:rsidR="00EA34C9" w:rsidRPr="005D2085">
        <w:rPr>
          <w:rFonts w:ascii="Arial" w:hAnsi="Arial" w:cs="Arial"/>
          <w:b/>
          <w:bCs/>
          <w:color w:val="3B3838" w:themeColor="background2" w:themeShade="40"/>
          <w:lang w:val="en-CA"/>
        </w:rPr>
        <w:t xml:space="preserve"> event</w:t>
      </w:r>
      <w:r w:rsidR="005D2085" w:rsidRPr="005D2085">
        <w:rPr>
          <w:rFonts w:ascii="Arial" w:hAnsi="Arial" w:cs="Arial"/>
          <w:b/>
          <w:bCs/>
          <w:color w:val="3B3838" w:themeColor="background2" w:themeShade="40"/>
          <w:lang w:val="en-CA"/>
        </w:rPr>
        <w:t>.</w:t>
      </w:r>
    </w:p>
    <w:p w14:paraId="62BFE522" w14:textId="77777777" w:rsidR="00463BC2" w:rsidRPr="00463BC2" w:rsidRDefault="00463BC2" w:rsidP="00EA34C9">
      <w:pPr>
        <w:spacing w:before="100" w:beforeAutospacing="1" w:after="100" w:afterAutospacing="1"/>
        <w:rPr>
          <w:rFonts w:ascii="Arial" w:hAnsi="Arial" w:cs="Arial"/>
        </w:rPr>
      </w:pPr>
      <w:r w:rsidRPr="00463BC2">
        <w:rPr>
          <w:rFonts w:ascii="Arial" w:hAnsi="Arial" w:cs="Arial"/>
        </w:rPr>
        <w:t>Vendors wishing to apply must note:</w:t>
      </w:r>
    </w:p>
    <w:p w14:paraId="76C62549" w14:textId="0179A9FF" w:rsidR="00EA34C9" w:rsidRPr="00463BC2" w:rsidRDefault="00463BC2" w:rsidP="0038769D">
      <w:pPr>
        <w:spacing w:before="100" w:beforeAutospacing="1" w:after="100" w:afterAutospacing="1"/>
        <w:ind w:left="720"/>
        <w:rPr>
          <w:rFonts w:ascii="Arial" w:hAnsi="Arial" w:cs="Arial"/>
          <w:b/>
          <w:bCs/>
          <w:color w:val="3B3838" w:themeColor="background2" w:themeShade="40"/>
          <w:lang w:val="en-CA"/>
        </w:rPr>
      </w:pPr>
      <w:r w:rsidRPr="00463BC2">
        <w:rPr>
          <w:rFonts w:ascii="Arial" w:hAnsi="Arial" w:cs="Arial"/>
          <w:b/>
          <w:i/>
        </w:rPr>
        <w:t>All products sold must be handmade, homemade by the seller, and be altered substantially from their original state. No resellers are allowed at this time. All products are reviewed to ensure these guidelines are met.</w:t>
      </w:r>
    </w:p>
    <w:p w14:paraId="2A915CDA" w14:textId="1AAB5353" w:rsidR="00D47D5C" w:rsidRPr="005D2085" w:rsidRDefault="00D47D5C" w:rsidP="005D2085">
      <w:pPr>
        <w:rPr>
          <w:rFonts w:ascii="Arial" w:hAnsi="Arial" w:cs="Arial"/>
          <w:b/>
          <w:color w:val="3B3838" w:themeColor="background2" w:themeShade="40"/>
        </w:rPr>
      </w:pPr>
      <w:r w:rsidRPr="005D2085">
        <w:rPr>
          <w:rFonts w:ascii="Arial" w:hAnsi="Arial" w:cs="Arial"/>
          <w:b/>
          <w:color w:val="3B3838" w:themeColor="background2" w:themeShade="40"/>
        </w:rPr>
        <w:t xml:space="preserve">Before completing the application </w:t>
      </w:r>
      <w:proofErr w:type="gramStart"/>
      <w:r w:rsidRPr="005D2085">
        <w:rPr>
          <w:rFonts w:ascii="Arial" w:hAnsi="Arial" w:cs="Arial"/>
          <w:b/>
          <w:color w:val="3B3838" w:themeColor="background2" w:themeShade="40"/>
        </w:rPr>
        <w:t>form</w:t>
      </w:r>
      <w:proofErr w:type="gramEnd"/>
      <w:r w:rsidRPr="005D2085">
        <w:rPr>
          <w:rFonts w:ascii="Arial" w:hAnsi="Arial" w:cs="Arial"/>
          <w:b/>
          <w:color w:val="3B3838" w:themeColor="background2" w:themeShade="40"/>
        </w:rPr>
        <w:t xml:space="preserve"> please read the following Vendor Information, for becoming a vendor at Esquimalt Ribfest.</w:t>
      </w:r>
    </w:p>
    <w:p w14:paraId="25A3F070" w14:textId="77777777" w:rsidR="00EA34C9" w:rsidRPr="005D2085" w:rsidRDefault="00EA34C9" w:rsidP="005D2085">
      <w:pPr>
        <w:rPr>
          <w:rFonts w:ascii="Arial" w:hAnsi="Arial" w:cs="Arial"/>
          <w:color w:val="3B3838" w:themeColor="background2" w:themeShade="40"/>
        </w:rPr>
      </w:pPr>
    </w:p>
    <w:p w14:paraId="1D4BB8FA" w14:textId="12EE4FC1" w:rsidR="00D47D5C" w:rsidRPr="005D2085" w:rsidRDefault="00D47D5C" w:rsidP="005D2085">
      <w:pPr>
        <w:widowControl w:val="0"/>
        <w:autoSpaceDE w:val="0"/>
        <w:autoSpaceDN w:val="0"/>
        <w:adjustRightInd w:val="0"/>
        <w:rPr>
          <w:rFonts w:ascii="Arial" w:hAnsi="Arial" w:cs="Arial"/>
          <w:color w:val="3B3838" w:themeColor="background2" w:themeShade="40"/>
        </w:rPr>
      </w:pPr>
      <w:r w:rsidRPr="005D2085">
        <w:rPr>
          <w:rFonts w:ascii="Arial" w:hAnsi="Arial" w:cs="Arial"/>
          <w:b/>
          <w:color w:val="3B3838" w:themeColor="background2" w:themeShade="40"/>
        </w:rPr>
        <w:t xml:space="preserve">COST for </w:t>
      </w:r>
      <w:proofErr w:type="gramStart"/>
      <w:r w:rsidRPr="005D2085">
        <w:rPr>
          <w:rFonts w:ascii="Arial" w:hAnsi="Arial" w:cs="Arial"/>
          <w:b/>
          <w:color w:val="3B3838" w:themeColor="background2" w:themeShade="40"/>
        </w:rPr>
        <w:t>three day</w:t>
      </w:r>
      <w:proofErr w:type="gramEnd"/>
      <w:r w:rsidRPr="005D2085">
        <w:rPr>
          <w:rFonts w:ascii="Arial" w:hAnsi="Arial" w:cs="Arial"/>
          <w:b/>
          <w:color w:val="3B3838" w:themeColor="background2" w:themeShade="40"/>
        </w:rPr>
        <w:t xml:space="preserve"> event: </w:t>
      </w:r>
      <w:r w:rsidRPr="005D2085">
        <w:rPr>
          <w:rFonts w:ascii="Arial" w:hAnsi="Arial" w:cs="Arial"/>
          <w:color w:val="3B3838" w:themeColor="background2" w:themeShade="40"/>
        </w:rPr>
        <w:t xml:space="preserve">vendor’s fee of </w:t>
      </w:r>
      <w:r w:rsidRPr="005D2085">
        <w:rPr>
          <w:rFonts w:ascii="Arial" w:hAnsi="Arial" w:cs="Arial"/>
          <w:b/>
          <w:color w:val="3B3838" w:themeColor="background2" w:themeShade="40"/>
        </w:rPr>
        <w:t xml:space="preserve">$200.00 per 10’ </w:t>
      </w:r>
      <w:r w:rsidR="00CD7614">
        <w:rPr>
          <w:rFonts w:ascii="Arial" w:hAnsi="Arial" w:cs="Arial"/>
          <w:b/>
          <w:color w:val="3B3838" w:themeColor="background2" w:themeShade="40"/>
        </w:rPr>
        <w:t>X 10” (</w:t>
      </w:r>
      <w:r w:rsidRPr="005D2085">
        <w:rPr>
          <w:rFonts w:ascii="Arial" w:hAnsi="Arial" w:cs="Arial"/>
          <w:b/>
          <w:color w:val="3B3838" w:themeColor="background2" w:themeShade="40"/>
        </w:rPr>
        <w:t>frontage</w:t>
      </w:r>
      <w:r w:rsidR="00CD7614">
        <w:rPr>
          <w:rFonts w:ascii="Arial" w:hAnsi="Arial" w:cs="Arial"/>
          <w:b/>
          <w:color w:val="3B3838" w:themeColor="background2" w:themeShade="40"/>
        </w:rPr>
        <w:t>)</w:t>
      </w:r>
      <w:r w:rsidRPr="005D2085">
        <w:rPr>
          <w:rFonts w:ascii="Arial" w:hAnsi="Arial" w:cs="Arial"/>
          <w:b/>
          <w:color w:val="3B3838" w:themeColor="background2" w:themeShade="40"/>
        </w:rPr>
        <w:t xml:space="preserve"> or portion thereof</w:t>
      </w:r>
      <w:r w:rsidRPr="005D2085">
        <w:rPr>
          <w:rFonts w:ascii="Arial" w:hAnsi="Arial" w:cs="Arial"/>
          <w:color w:val="3B3838" w:themeColor="background2" w:themeShade="40"/>
        </w:rPr>
        <w:t xml:space="preserve"> (inclusive of trailer hitches etc.)</w:t>
      </w:r>
      <w:r w:rsidR="008934E6">
        <w:rPr>
          <w:rFonts w:ascii="Arial" w:hAnsi="Arial" w:cs="Arial"/>
          <w:color w:val="3B3838" w:themeColor="background2" w:themeShade="40"/>
        </w:rPr>
        <w:t>.</w:t>
      </w:r>
      <w:r w:rsidRPr="005D2085">
        <w:rPr>
          <w:rFonts w:ascii="Arial" w:hAnsi="Arial" w:cs="Arial"/>
          <w:color w:val="3B3838" w:themeColor="background2" w:themeShade="40"/>
        </w:rPr>
        <w:t xml:space="preserve"> Cheques are to be attached to your application form and made payable to the </w:t>
      </w:r>
      <w:r w:rsidRPr="005D2085">
        <w:rPr>
          <w:rFonts w:ascii="Arial" w:hAnsi="Arial" w:cs="Arial"/>
          <w:b/>
          <w:i/>
          <w:color w:val="3B3838" w:themeColor="background2" w:themeShade="40"/>
        </w:rPr>
        <w:t>Esquimalt Firefighters Charitable Foundation</w:t>
      </w:r>
      <w:r w:rsidRPr="005D2085">
        <w:rPr>
          <w:rFonts w:ascii="Arial" w:hAnsi="Arial" w:cs="Arial"/>
          <w:color w:val="3B3838" w:themeColor="background2" w:themeShade="40"/>
        </w:rPr>
        <w:t xml:space="preserve"> ($30.00 charge for NSF cheques)</w:t>
      </w:r>
      <w:r w:rsidR="008934E6">
        <w:rPr>
          <w:rFonts w:ascii="Arial" w:hAnsi="Arial" w:cs="Arial"/>
          <w:color w:val="3B3838" w:themeColor="background2" w:themeShade="40"/>
        </w:rPr>
        <w:t>.</w:t>
      </w:r>
    </w:p>
    <w:p w14:paraId="7D0422D0" w14:textId="77777777" w:rsidR="00EA34C9" w:rsidRPr="005D2085" w:rsidRDefault="00EA34C9" w:rsidP="005D2085">
      <w:pPr>
        <w:widowControl w:val="0"/>
        <w:autoSpaceDE w:val="0"/>
        <w:autoSpaceDN w:val="0"/>
        <w:adjustRightInd w:val="0"/>
        <w:rPr>
          <w:rFonts w:ascii="Arial" w:hAnsi="Arial" w:cs="Arial"/>
          <w:color w:val="3B3838" w:themeColor="background2" w:themeShade="40"/>
        </w:rPr>
      </w:pPr>
    </w:p>
    <w:p w14:paraId="22B87728" w14:textId="3CA923E9" w:rsidR="00D47D5C" w:rsidRDefault="00D47D5C" w:rsidP="005D2085">
      <w:pPr>
        <w:rPr>
          <w:rFonts w:ascii="Arial" w:hAnsi="Arial" w:cs="Arial"/>
          <w:color w:val="3B3838" w:themeColor="background2" w:themeShade="40"/>
        </w:rPr>
      </w:pPr>
      <w:r w:rsidRPr="005D2085">
        <w:rPr>
          <w:rFonts w:ascii="Arial" w:hAnsi="Arial" w:cs="Arial"/>
          <w:color w:val="3B3838" w:themeColor="background2" w:themeShade="40"/>
        </w:rPr>
        <w:t xml:space="preserve">Complete an Application Form, attach your cheque, along with a </w:t>
      </w:r>
      <w:r w:rsidRPr="005D2085">
        <w:rPr>
          <w:rFonts w:ascii="Arial" w:hAnsi="Arial" w:cs="Arial"/>
          <w:color w:val="3B3838" w:themeColor="background2" w:themeShade="40"/>
          <w:u w:val="single"/>
        </w:rPr>
        <w:t xml:space="preserve">self-addressed stamped </w:t>
      </w:r>
      <w:r w:rsidR="005D2085" w:rsidRPr="005D2085">
        <w:rPr>
          <w:rFonts w:ascii="Arial" w:hAnsi="Arial" w:cs="Arial"/>
          <w:color w:val="3B3838" w:themeColor="background2" w:themeShade="40"/>
          <w:u w:val="single"/>
        </w:rPr>
        <w:t>envelope</w:t>
      </w:r>
      <w:r w:rsidR="005D2085" w:rsidRPr="005D2085">
        <w:rPr>
          <w:rFonts w:ascii="Arial" w:hAnsi="Arial" w:cs="Arial"/>
          <w:color w:val="3B3838" w:themeColor="background2" w:themeShade="40"/>
        </w:rPr>
        <w:t xml:space="preserve"> and</w:t>
      </w:r>
      <w:r w:rsidRPr="005D2085">
        <w:rPr>
          <w:rFonts w:ascii="Arial" w:hAnsi="Arial" w:cs="Arial"/>
          <w:color w:val="3B3838" w:themeColor="background2" w:themeShade="40"/>
        </w:rPr>
        <w:t xml:space="preserve"> forward to:</w:t>
      </w:r>
    </w:p>
    <w:p w14:paraId="19BFFB19" w14:textId="77777777" w:rsidR="00463BC2" w:rsidRDefault="00463BC2" w:rsidP="005D2085">
      <w:pPr>
        <w:ind w:left="786"/>
        <w:rPr>
          <w:rFonts w:ascii="Arial" w:hAnsi="Arial" w:cs="Arial"/>
          <w:color w:val="3B3838" w:themeColor="background2" w:themeShade="40"/>
        </w:rPr>
      </w:pPr>
    </w:p>
    <w:p w14:paraId="75109F15" w14:textId="21FDB87A" w:rsidR="00D47D5C" w:rsidRPr="005D2085" w:rsidRDefault="00D47D5C" w:rsidP="005D2085">
      <w:pPr>
        <w:ind w:left="786"/>
        <w:rPr>
          <w:rFonts w:ascii="Arial" w:hAnsi="Arial" w:cs="Arial"/>
          <w:b/>
          <w:color w:val="3B3838" w:themeColor="background2" w:themeShade="40"/>
        </w:rPr>
      </w:pPr>
      <w:r w:rsidRPr="005D2085">
        <w:rPr>
          <w:rFonts w:ascii="Arial" w:hAnsi="Arial" w:cs="Arial"/>
          <w:b/>
          <w:color w:val="3B3838" w:themeColor="background2" w:themeShade="40"/>
        </w:rPr>
        <w:t xml:space="preserve">Esquimalt Ribfest </w:t>
      </w:r>
      <w:r w:rsidR="00463BC2">
        <w:rPr>
          <w:rFonts w:ascii="Arial" w:hAnsi="Arial" w:cs="Arial"/>
          <w:b/>
          <w:color w:val="3B3838" w:themeColor="background2" w:themeShade="40"/>
        </w:rPr>
        <w:t>202</w:t>
      </w:r>
      <w:r w:rsidR="00E64B34">
        <w:rPr>
          <w:rFonts w:ascii="Arial" w:hAnsi="Arial" w:cs="Arial"/>
          <w:b/>
          <w:color w:val="3B3838" w:themeColor="background2" w:themeShade="40"/>
        </w:rPr>
        <w:t>4</w:t>
      </w:r>
      <w:r w:rsidR="008934E6">
        <w:rPr>
          <w:rFonts w:ascii="Arial" w:hAnsi="Arial" w:cs="Arial"/>
          <w:b/>
          <w:color w:val="3B3838" w:themeColor="background2" w:themeShade="40"/>
        </w:rPr>
        <w:t xml:space="preserve"> –</w:t>
      </w:r>
      <w:r w:rsidRPr="005D2085">
        <w:rPr>
          <w:rFonts w:ascii="Arial" w:hAnsi="Arial" w:cs="Arial"/>
          <w:b/>
          <w:color w:val="3B3838" w:themeColor="background2" w:themeShade="40"/>
        </w:rPr>
        <w:t xml:space="preserve"> </w:t>
      </w:r>
      <w:r w:rsidR="008934E6">
        <w:rPr>
          <w:rFonts w:ascii="Arial" w:hAnsi="Arial" w:cs="Arial"/>
          <w:b/>
          <w:color w:val="3B3838" w:themeColor="background2" w:themeShade="40"/>
        </w:rPr>
        <w:t>c/o</w:t>
      </w:r>
      <w:r w:rsidRPr="005D2085">
        <w:rPr>
          <w:rFonts w:ascii="Arial" w:hAnsi="Arial" w:cs="Arial"/>
          <w:b/>
          <w:color w:val="3B3838" w:themeColor="background2" w:themeShade="40"/>
        </w:rPr>
        <w:t xml:space="preserve"> 200 Maddock Ave W</w:t>
      </w:r>
      <w:r w:rsidR="008934E6">
        <w:rPr>
          <w:rFonts w:ascii="Arial" w:hAnsi="Arial" w:cs="Arial"/>
          <w:b/>
          <w:color w:val="3B3838" w:themeColor="background2" w:themeShade="40"/>
        </w:rPr>
        <w:t xml:space="preserve">, </w:t>
      </w:r>
      <w:r w:rsidRPr="005D2085">
        <w:rPr>
          <w:rFonts w:ascii="Arial" w:hAnsi="Arial" w:cs="Arial"/>
          <w:b/>
          <w:color w:val="3B3838" w:themeColor="background2" w:themeShade="40"/>
        </w:rPr>
        <w:t>Victoria, B.C. V9A 1G6</w:t>
      </w:r>
    </w:p>
    <w:p w14:paraId="19B3E0E4" w14:textId="77777777" w:rsidR="00EA34C9" w:rsidRPr="005D2085" w:rsidRDefault="00EA34C9" w:rsidP="005D2085">
      <w:pPr>
        <w:ind w:left="786"/>
        <w:rPr>
          <w:rFonts w:ascii="Arial" w:hAnsi="Arial" w:cs="Arial"/>
          <w:b/>
          <w:color w:val="3B3838" w:themeColor="background2" w:themeShade="40"/>
        </w:rPr>
      </w:pPr>
    </w:p>
    <w:p w14:paraId="24C752D6" w14:textId="3AB87493" w:rsidR="00EA34C9" w:rsidRPr="005D2085" w:rsidRDefault="00D47D5C" w:rsidP="005D2085">
      <w:pPr>
        <w:rPr>
          <w:rFonts w:ascii="Arial" w:hAnsi="Arial" w:cs="Arial"/>
          <w:color w:val="3B3838" w:themeColor="background2" w:themeShade="40"/>
        </w:rPr>
      </w:pPr>
      <w:r w:rsidRPr="005D2085">
        <w:rPr>
          <w:rFonts w:ascii="Arial" w:hAnsi="Arial" w:cs="Arial"/>
          <w:color w:val="3B3838" w:themeColor="background2" w:themeShade="40"/>
        </w:rPr>
        <w:t xml:space="preserve">Due to limited space all applications need to be submitted </w:t>
      </w:r>
      <w:r w:rsidRPr="005D2085">
        <w:rPr>
          <w:rFonts w:ascii="Arial" w:hAnsi="Arial" w:cs="Arial"/>
          <w:b/>
          <w:color w:val="3B3838" w:themeColor="background2" w:themeShade="40"/>
        </w:rPr>
        <w:t xml:space="preserve">by </w:t>
      </w:r>
      <w:r w:rsidR="00463BC2">
        <w:rPr>
          <w:rFonts w:ascii="Arial" w:hAnsi="Arial" w:cs="Arial"/>
          <w:b/>
          <w:color w:val="3B3838" w:themeColor="background2" w:themeShade="40"/>
        </w:rPr>
        <w:t>June 2</w:t>
      </w:r>
      <w:r w:rsidRPr="005D2085">
        <w:rPr>
          <w:rFonts w:ascii="Arial" w:hAnsi="Arial" w:cs="Arial"/>
          <w:b/>
          <w:color w:val="3B3838" w:themeColor="background2" w:themeShade="40"/>
        </w:rPr>
        <w:t xml:space="preserve">, </w:t>
      </w:r>
      <w:r w:rsidR="00463BC2">
        <w:rPr>
          <w:rFonts w:ascii="Arial" w:hAnsi="Arial" w:cs="Arial"/>
          <w:b/>
          <w:color w:val="3B3838" w:themeColor="background2" w:themeShade="40"/>
        </w:rPr>
        <w:t>202</w:t>
      </w:r>
      <w:r w:rsidR="008934E6">
        <w:rPr>
          <w:rFonts w:ascii="Arial" w:hAnsi="Arial" w:cs="Arial"/>
          <w:b/>
          <w:color w:val="3B3838" w:themeColor="background2" w:themeShade="40"/>
        </w:rPr>
        <w:t>4</w:t>
      </w:r>
      <w:r w:rsidRPr="005D2085">
        <w:rPr>
          <w:rFonts w:ascii="Arial" w:hAnsi="Arial" w:cs="Arial"/>
          <w:color w:val="3B3838" w:themeColor="background2" w:themeShade="40"/>
        </w:rPr>
        <w:t>.</w:t>
      </w:r>
    </w:p>
    <w:p w14:paraId="0DC1A493" w14:textId="77777777" w:rsidR="00EA34C9" w:rsidRPr="005D2085" w:rsidRDefault="00EA34C9" w:rsidP="005D2085">
      <w:pPr>
        <w:rPr>
          <w:rFonts w:ascii="Arial" w:hAnsi="Arial" w:cs="Arial"/>
          <w:color w:val="3B3838" w:themeColor="background2" w:themeShade="40"/>
        </w:rPr>
      </w:pPr>
    </w:p>
    <w:p w14:paraId="58D36428" w14:textId="77237E43" w:rsidR="00D47D5C" w:rsidRPr="005D2085" w:rsidRDefault="00D47D5C" w:rsidP="005D2085">
      <w:pPr>
        <w:rPr>
          <w:rFonts w:ascii="Arial" w:hAnsi="Arial" w:cs="Arial"/>
          <w:color w:val="3B3838" w:themeColor="background2" w:themeShade="40"/>
        </w:rPr>
      </w:pPr>
      <w:r w:rsidRPr="005D2085">
        <w:rPr>
          <w:rFonts w:ascii="Arial" w:hAnsi="Arial" w:cs="Arial"/>
          <w:color w:val="3B3838" w:themeColor="background2" w:themeShade="40"/>
        </w:rPr>
        <w:t>Applications will be reviewed and you will be notified if you are successful. If you are unsuccessful your cheque will be returned to you.</w:t>
      </w:r>
    </w:p>
    <w:p w14:paraId="40B63AAF" w14:textId="77777777" w:rsidR="00EA34C9" w:rsidRPr="005D2085" w:rsidRDefault="00EA34C9" w:rsidP="005D2085">
      <w:pPr>
        <w:rPr>
          <w:rFonts w:ascii="Arial" w:hAnsi="Arial" w:cs="Arial"/>
          <w:color w:val="3B3838" w:themeColor="background2" w:themeShade="40"/>
        </w:rPr>
      </w:pPr>
    </w:p>
    <w:p w14:paraId="29F6117C" w14:textId="4881F537" w:rsidR="00D47D5C" w:rsidRPr="005D2085" w:rsidRDefault="00D47D5C" w:rsidP="005D2085">
      <w:pPr>
        <w:rPr>
          <w:rFonts w:ascii="Arial" w:hAnsi="Arial" w:cs="Arial"/>
          <w:b/>
          <w:color w:val="3B3838" w:themeColor="background2" w:themeShade="40"/>
        </w:rPr>
      </w:pPr>
      <w:r w:rsidRPr="005D2085">
        <w:rPr>
          <w:rFonts w:ascii="Arial" w:hAnsi="Arial" w:cs="Arial"/>
          <w:color w:val="3B3838" w:themeColor="background2" w:themeShade="40"/>
        </w:rPr>
        <w:t xml:space="preserve">The successful vendors will receive a contract to be signed and returned no later than </w:t>
      </w:r>
      <w:r w:rsidR="00463BC2">
        <w:rPr>
          <w:rFonts w:ascii="Arial" w:hAnsi="Arial" w:cs="Arial"/>
          <w:b/>
          <w:color w:val="3B3838" w:themeColor="background2" w:themeShade="40"/>
        </w:rPr>
        <w:t xml:space="preserve">July </w:t>
      </w:r>
      <w:r w:rsidR="00B205B7">
        <w:rPr>
          <w:rFonts w:ascii="Arial" w:hAnsi="Arial" w:cs="Arial"/>
          <w:b/>
          <w:color w:val="3B3838" w:themeColor="background2" w:themeShade="40"/>
        </w:rPr>
        <w:t>6</w:t>
      </w:r>
      <w:r w:rsidRPr="005D2085">
        <w:rPr>
          <w:rFonts w:ascii="Arial" w:hAnsi="Arial" w:cs="Arial"/>
          <w:b/>
          <w:color w:val="3B3838" w:themeColor="background2" w:themeShade="40"/>
        </w:rPr>
        <w:t xml:space="preserve">, </w:t>
      </w:r>
      <w:r w:rsidR="00463BC2">
        <w:rPr>
          <w:rFonts w:ascii="Arial" w:hAnsi="Arial" w:cs="Arial"/>
          <w:b/>
          <w:color w:val="3B3838" w:themeColor="background2" w:themeShade="40"/>
        </w:rPr>
        <w:t>202</w:t>
      </w:r>
      <w:r w:rsidR="008934E6">
        <w:rPr>
          <w:rFonts w:ascii="Arial" w:hAnsi="Arial" w:cs="Arial"/>
          <w:b/>
          <w:color w:val="3B3838" w:themeColor="background2" w:themeShade="40"/>
        </w:rPr>
        <w:t>4</w:t>
      </w:r>
      <w:r w:rsidRPr="005D2085">
        <w:rPr>
          <w:rFonts w:ascii="Arial" w:hAnsi="Arial" w:cs="Arial"/>
          <w:b/>
          <w:color w:val="3B3838" w:themeColor="background2" w:themeShade="40"/>
        </w:rPr>
        <w:t>.</w:t>
      </w:r>
    </w:p>
    <w:p w14:paraId="60098794" w14:textId="77777777" w:rsidR="00D47D5C" w:rsidRPr="005D2085" w:rsidRDefault="00D47D5C" w:rsidP="005D2085">
      <w:pPr>
        <w:pStyle w:val="ListParagraph"/>
        <w:spacing w:after="0" w:line="240" w:lineRule="auto"/>
        <w:ind w:left="1146"/>
        <w:rPr>
          <w:rFonts w:ascii="Arial" w:hAnsi="Arial" w:cs="Arial"/>
          <w:b/>
          <w:color w:val="3B3838" w:themeColor="background2" w:themeShade="40"/>
        </w:rPr>
      </w:pPr>
    </w:p>
    <w:p w14:paraId="68A3282F" w14:textId="77777777" w:rsidR="00D47D5C" w:rsidRPr="005D2085" w:rsidRDefault="00D47D5C" w:rsidP="005D2085">
      <w:pPr>
        <w:textAlignment w:val="center"/>
        <w:outlineLvl w:val="1"/>
        <w:rPr>
          <w:rFonts w:ascii="Arial" w:eastAsia="Times New Roman" w:hAnsi="Arial" w:cs="Arial"/>
          <w:b/>
          <w:bCs/>
          <w:color w:val="3B3838" w:themeColor="background2" w:themeShade="40"/>
          <w:sz w:val="36"/>
          <w:szCs w:val="36"/>
          <w:lang w:eastAsia="en-CA"/>
        </w:rPr>
      </w:pPr>
      <w:r w:rsidRPr="005D2085">
        <w:rPr>
          <w:rFonts w:ascii="Arial" w:eastAsia="Times New Roman" w:hAnsi="Arial" w:cs="Arial"/>
          <w:b/>
          <w:bCs/>
          <w:color w:val="3B3838" w:themeColor="background2" w:themeShade="40"/>
          <w:sz w:val="36"/>
          <w:szCs w:val="36"/>
          <w:lang w:eastAsia="en-CA"/>
        </w:rPr>
        <w:t>VENDOR INFORMATION</w:t>
      </w:r>
    </w:p>
    <w:p w14:paraId="564970BC" w14:textId="77777777" w:rsidR="00EA34C9" w:rsidRPr="005D2085" w:rsidRDefault="00EA34C9" w:rsidP="005D2085">
      <w:pPr>
        <w:textAlignment w:val="center"/>
        <w:outlineLvl w:val="1"/>
        <w:rPr>
          <w:rFonts w:ascii="Arial" w:eastAsia="Times New Roman" w:hAnsi="Arial" w:cs="Arial"/>
          <w:b/>
          <w:bCs/>
          <w:color w:val="3B3838" w:themeColor="background2" w:themeShade="40"/>
          <w:sz w:val="36"/>
          <w:szCs w:val="36"/>
          <w:lang w:eastAsia="en-CA"/>
        </w:rPr>
      </w:pPr>
    </w:p>
    <w:p w14:paraId="5A76B815" w14:textId="77777777" w:rsidR="00D47D5C" w:rsidRPr="005D2085" w:rsidRDefault="00D47D5C" w:rsidP="005D2085">
      <w:pPr>
        <w:textAlignment w:val="center"/>
        <w:outlineLvl w:val="2"/>
        <w:rPr>
          <w:rFonts w:ascii="Arial" w:eastAsia="Times New Roman" w:hAnsi="Arial" w:cs="Arial"/>
          <w:b/>
          <w:bCs/>
          <w:color w:val="3B3838" w:themeColor="background2" w:themeShade="40"/>
          <w:sz w:val="28"/>
          <w:szCs w:val="30"/>
          <w:lang w:eastAsia="en-CA"/>
        </w:rPr>
      </w:pPr>
      <w:r w:rsidRPr="005D2085">
        <w:rPr>
          <w:rFonts w:ascii="Arial" w:eastAsia="Times New Roman" w:hAnsi="Arial" w:cs="Arial"/>
          <w:b/>
          <w:bCs/>
          <w:color w:val="3B3838" w:themeColor="background2" w:themeShade="40"/>
          <w:sz w:val="28"/>
          <w:szCs w:val="30"/>
          <w:lang w:eastAsia="en-CA"/>
        </w:rPr>
        <w:t>SET UP and TAKE DOWN</w:t>
      </w:r>
    </w:p>
    <w:p w14:paraId="1780EB07" w14:textId="079DC2BC" w:rsidR="00D47D5C" w:rsidRPr="005D2085" w:rsidRDefault="00D47D5C" w:rsidP="005D2085">
      <w:pPr>
        <w:pStyle w:val="ListParagraph"/>
        <w:numPr>
          <w:ilvl w:val="0"/>
          <w:numId w:val="1"/>
        </w:numPr>
        <w:spacing w:after="0" w:line="240" w:lineRule="auto"/>
        <w:textAlignment w:val="center"/>
        <w:rPr>
          <w:rFonts w:ascii="Arial" w:eastAsia="Times New Roman" w:hAnsi="Arial" w:cs="Arial"/>
          <w:color w:val="3B3838" w:themeColor="background2" w:themeShade="40"/>
          <w:sz w:val="24"/>
          <w:szCs w:val="24"/>
          <w:lang w:eastAsia="en-CA"/>
        </w:rPr>
      </w:pPr>
      <w:r w:rsidRPr="005D2085">
        <w:rPr>
          <w:rFonts w:ascii="Arial" w:eastAsia="Times New Roman" w:hAnsi="Arial" w:cs="Arial"/>
          <w:color w:val="3B3838" w:themeColor="background2" w:themeShade="40"/>
          <w:sz w:val="24"/>
          <w:szCs w:val="24"/>
          <w:lang w:eastAsia="en-CA"/>
        </w:rPr>
        <w:t xml:space="preserve">The site will be available for set up on Thursday September </w:t>
      </w:r>
      <w:r w:rsidR="008934E6">
        <w:rPr>
          <w:rFonts w:ascii="Arial" w:eastAsia="Times New Roman" w:hAnsi="Arial" w:cs="Arial"/>
          <w:color w:val="3B3838" w:themeColor="background2" w:themeShade="40"/>
          <w:sz w:val="24"/>
          <w:szCs w:val="24"/>
          <w:lang w:eastAsia="en-CA"/>
        </w:rPr>
        <w:t>5</w:t>
      </w:r>
      <w:r w:rsidRPr="005D2085">
        <w:rPr>
          <w:rFonts w:ascii="Arial" w:eastAsia="Times New Roman" w:hAnsi="Arial" w:cs="Arial"/>
          <w:color w:val="3B3838" w:themeColor="background2" w:themeShade="40"/>
          <w:sz w:val="24"/>
          <w:szCs w:val="24"/>
          <w:lang w:eastAsia="en-CA"/>
        </w:rPr>
        <w:t xml:space="preserve">, </w:t>
      </w:r>
      <w:r w:rsidR="00463BC2">
        <w:rPr>
          <w:rFonts w:ascii="Arial" w:eastAsia="Times New Roman" w:hAnsi="Arial" w:cs="Arial"/>
          <w:color w:val="3B3838" w:themeColor="background2" w:themeShade="40"/>
          <w:sz w:val="24"/>
          <w:szCs w:val="24"/>
          <w:lang w:eastAsia="en-CA"/>
        </w:rPr>
        <w:t>202</w:t>
      </w:r>
      <w:r w:rsidR="008934E6">
        <w:rPr>
          <w:rFonts w:ascii="Arial" w:eastAsia="Times New Roman" w:hAnsi="Arial" w:cs="Arial"/>
          <w:color w:val="3B3838" w:themeColor="background2" w:themeShade="40"/>
          <w:sz w:val="24"/>
          <w:szCs w:val="24"/>
          <w:lang w:eastAsia="en-CA"/>
        </w:rPr>
        <w:t>4 -</w:t>
      </w:r>
      <w:r w:rsidRPr="005D2085">
        <w:rPr>
          <w:rFonts w:ascii="Arial" w:eastAsia="Times New Roman" w:hAnsi="Arial" w:cs="Arial"/>
          <w:color w:val="3B3838" w:themeColor="background2" w:themeShade="40"/>
          <w:sz w:val="24"/>
          <w:szCs w:val="24"/>
          <w:lang w:eastAsia="en-CA"/>
        </w:rPr>
        <w:t xml:space="preserve"> </w:t>
      </w:r>
      <w:r w:rsidR="008934E6">
        <w:rPr>
          <w:rFonts w:ascii="Arial" w:eastAsia="Times New Roman" w:hAnsi="Arial" w:cs="Arial"/>
          <w:color w:val="3B3838" w:themeColor="background2" w:themeShade="40"/>
          <w:sz w:val="24"/>
          <w:szCs w:val="24"/>
          <w:lang w:eastAsia="en-CA"/>
        </w:rPr>
        <w:t>t</w:t>
      </w:r>
      <w:r w:rsidRPr="005D2085">
        <w:rPr>
          <w:rFonts w:ascii="Arial" w:eastAsia="Times New Roman" w:hAnsi="Arial" w:cs="Arial"/>
          <w:color w:val="3B3838" w:themeColor="background2" w:themeShade="40"/>
          <w:sz w:val="24"/>
          <w:szCs w:val="24"/>
          <w:lang w:eastAsia="en-CA"/>
        </w:rPr>
        <w:t>ime TBA.</w:t>
      </w:r>
    </w:p>
    <w:p w14:paraId="47C52683" w14:textId="6336322F" w:rsidR="00D47D5C" w:rsidRPr="005D2085" w:rsidRDefault="00D47D5C" w:rsidP="005D2085">
      <w:pPr>
        <w:pStyle w:val="ListParagraph"/>
        <w:numPr>
          <w:ilvl w:val="0"/>
          <w:numId w:val="1"/>
        </w:numPr>
        <w:spacing w:after="0" w:line="240" w:lineRule="auto"/>
        <w:textAlignment w:val="center"/>
        <w:rPr>
          <w:rFonts w:ascii="Arial" w:eastAsia="Times New Roman" w:hAnsi="Arial" w:cs="Arial"/>
          <w:color w:val="3B3838" w:themeColor="background2" w:themeShade="40"/>
          <w:sz w:val="24"/>
          <w:szCs w:val="24"/>
          <w:lang w:eastAsia="en-CA"/>
        </w:rPr>
      </w:pPr>
      <w:r w:rsidRPr="005D2085">
        <w:rPr>
          <w:rFonts w:ascii="Arial" w:eastAsia="Times New Roman" w:hAnsi="Arial" w:cs="Arial"/>
          <w:color w:val="3B3838" w:themeColor="background2" w:themeShade="40"/>
          <w:sz w:val="24"/>
          <w:szCs w:val="24"/>
          <w:lang w:eastAsia="en-CA"/>
        </w:rPr>
        <w:t>All set up must be completed and vehicles clear</w:t>
      </w:r>
      <w:r w:rsidR="008934E6">
        <w:rPr>
          <w:rFonts w:ascii="Arial" w:eastAsia="Times New Roman" w:hAnsi="Arial" w:cs="Arial"/>
          <w:color w:val="3B3838" w:themeColor="background2" w:themeShade="40"/>
          <w:sz w:val="24"/>
          <w:szCs w:val="24"/>
          <w:lang w:eastAsia="en-CA"/>
        </w:rPr>
        <w:t>ed</w:t>
      </w:r>
      <w:r w:rsidRPr="005D2085">
        <w:rPr>
          <w:rFonts w:ascii="Arial" w:eastAsia="Times New Roman" w:hAnsi="Arial" w:cs="Arial"/>
          <w:color w:val="3B3838" w:themeColor="background2" w:themeShade="40"/>
          <w:sz w:val="24"/>
          <w:szCs w:val="24"/>
          <w:lang w:eastAsia="en-CA"/>
        </w:rPr>
        <w:t xml:space="preserve"> o</w:t>
      </w:r>
      <w:r w:rsidR="008934E6">
        <w:rPr>
          <w:rFonts w:ascii="Arial" w:eastAsia="Times New Roman" w:hAnsi="Arial" w:cs="Arial"/>
          <w:color w:val="3B3838" w:themeColor="background2" w:themeShade="40"/>
          <w:sz w:val="24"/>
          <w:szCs w:val="24"/>
          <w:lang w:eastAsia="en-CA"/>
        </w:rPr>
        <w:t>f</w:t>
      </w:r>
      <w:r w:rsidRPr="005D2085">
        <w:rPr>
          <w:rFonts w:ascii="Arial" w:eastAsia="Times New Roman" w:hAnsi="Arial" w:cs="Arial"/>
          <w:color w:val="3B3838" w:themeColor="background2" w:themeShade="40"/>
          <w:sz w:val="24"/>
          <w:szCs w:val="24"/>
          <w:lang w:eastAsia="en-CA"/>
        </w:rPr>
        <w:t>f the site by 10:30 a</w:t>
      </w:r>
      <w:r w:rsidR="008934E6">
        <w:rPr>
          <w:rFonts w:ascii="Arial" w:eastAsia="Times New Roman" w:hAnsi="Arial" w:cs="Arial"/>
          <w:color w:val="3B3838" w:themeColor="background2" w:themeShade="40"/>
          <w:sz w:val="24"/>
          <w:szCs w:val="24"/>
          <w:lang w:eastAsia="en-CA"/>
        </w:rPr>
        <w:t>.</w:t>
      </w:r>
      <w:r w:rsidRPr="005D2085">
        <w:rPr>
          <w:rFonts w:ascii="Arial" w:eastAsia="Times New Roman" w:hAnsi="Arial" w:cs="Arial"/>
          <w:color w:val="3B3838" w:themeColor="background2" w:themeShade="40"/>
          <w:sz w:val="24"/>
          <w:szCs w:val="24"/>
          <w:lang w:eastAsia="en-CA"/>
        </w:rPr>
        <w:t>m</w:t>
      </w:r>
      <w:r w:rsidR="008934E6">
        <w:rPr>
          <w:rFonts w:ascii="Arial" w:eastAsia="Times New Roman" w:hAnsi="Arial" w:cs="Arial"/>
          <w:color w:val="3B3838" w:themeColor="background2" w:themeShade="40"/>
          <w:sz w:val="24"/>
          <w:szCs w:val="24"/>
          <w:lang w:eastAsia="en-CA"/>
        </w:rPr>
        <w:t>.</w:t>
      </w:r>
      <w:r w:rsidRPr="005D2085">
        <w:rPr>
          <w:rFonts w:ascii="Arial" w:eastAsia="Times New Roman" w:hAnsi="Arial" w:cs="Arial"/>
          <w:color w:val="3B3838" w:themeColor="background2" w:themeShade="40"/>
          <w:sz w:val="24"/>
          <w:szCs w:val="24"/>
          <w:lang w:eastAsia="en-CA"/>
        </w:rPr>
        <w:t xml:space="preserve"> on Friday, September </w:t>
      </w:r>
      <w:r w:rsidR="008934E6">
        <w:rPr>
          <w:rFonts w:ascii="Arial" w:eastAsia="Times New Roman" w:hAnsi="Arial" w:cs="Arial"/>
          <w:color w:val="3B3838" w:themeColor="background2" w:themeShade="40"/>
          <w:sz w:val="24"/>
          <w:szCs w:val="24"/>
          <w:lang w:eastAsia="en-CA"/>
        </w:rPr>
        <w:t>6</w:t>
      </w:r>
      <w:r w:rsidRPr="005D2085">
        <w:rPr>
          <w:rFonts w:ascii="Arial" w:eastAsia="Times New Roman" w:hAnsi="Arial" w:cs="Arial"/>
          <w:color w:val="3B3838" w:themeColor="background2" w:themeShade="40"/>
          <w:sz w:val="24"/>
          <w:szCs w:val="24"/>
          <w:lang w:eastAsia="en-CA"/>
        </w:rPr>
        <w:t xml:space="preserve">, </w:t>
      </w:r>
      <w:r w:rsidR="00463BC2">
        <w:rPr>
          <w:rFonts w:ascii="Arial" w:eastAsia="Times New Roman" w:hAnsi="Arial" w:cs="Arial"/>
          <w:color w:val="3B3838" w:themeColor="background2" w:themeShade="40"/>
          <w:sz w:val="24"/>
          <w:szCs w:val="24"/>
          <w:lang w:eastAsia="en-CA"/>
        </w:rPr>
        <w:t>202</w:t>
      </w:r>
      <w:r w:rsidR="008934E6">
        <w:rPr>
          <w:rFonts w:ascii="Arial" w:eastAsia="Times New Roman" w:hAnsi="Arial" w:cs="Arial"/>
          <w:color w:val="3B3838" w:themeColor="background2" w:themeShade="40"/>
          <w:sz w:val="24"/>
          <w:szCs w:val="24"/>
          <w:lang w:eastAsia="en-CA"/>
        </w:rPr>
        <w:t>4</w:t>
      </w:r>
      <w:r w:rsidRPr="005D2085">
        <w:rPr>
          <w:rFonts w:ascii="Arial" w:eastAsia="Times New Roman" w:hAnsi="Arial" w:cs="Arial"/>
          <w:color w:val="3B3838" w:themeColor="background2" w:themeShade="40"/>
          <w:sz w:val="24"/>
          <w:szCs w:val="24"/>
          <w:lang w:eastAsia="en-CA"/>
        </w:rPr>
        <w:t>.</w:t>
      </w:r>
    </w:p>
    <w:p w14:paraId="7163478E" w14:textId="77777777" w:rsidR="00D47D5C" w:rsidRPr="005D2085" w:rsidRDefault="00D47D5C" w:rsidP="005D2085">
      <w:pPr>
        <w:pStyle w:val="ListParagraph"/>
        <w:numPr>
          <w:ilvl w:val="0"/>
          <w:numId w:val="1"/>
        </w:numPr>
        <w:spacing w:after="0" w:line="240" w:lineRule="auto"/>
        <w:textAlignment w:val="center"/>
        <w:rPr>
          <w:rFonts w:ascii="Arial" w:eastAsia="Times New Roman" w:hAnsi="Arial" w:cs="Arial"/>
          <w:color w:val="3B3838" w:themeColor="background2" w:themeShade="40"/>
          <w:sz w:val="24"/>
          <w:szCs w:val="24"/>
          <w:lang w:eastAsia="en-CA"/>
        </w:rPr>
      </w:pPr>
      <w:r w:rsidRPr="005D2085">
        <w:rPr>
          <w:rFonts w:ascii="Arial" w:eastAsia="Times New Roman" w:hAnsi="Arial" w:cs="Arial"/>
          <w:color w:val="3B3838" w:themeColor="background2" w:themeShade="40"/>
          <w:sz w:val="24"/>
          <w:szCs w:val="24"/>
          <w:lang w:eastAsia="en-CA"/>
        </w:rPr>
        <w:t xml:space="preserve">Vendors are responsible for providing their own tent, chairs, tables, </w:t>
      </w:r>
      <w:r w:rsidR="00373757">
        <w:rPr>
          <w:rFonts w:ascii="Arial" w:eastAsia="Times New Roman" w:hAnsi="Arial" w:cs="Arial"/>
          <w:color w:val="3B3838" w:themeColor="background2" w:themeShade="40"/>
          <w:sz w:val="24"/>
          <w:szCs w:val="24"/>
          <w:lang w:eastAsia="en-CA"/>
        </w:rPr>
        <w:t>lighting</w:t>
      </w:r>
      <w:r w:rsidRPr="005D2085">
        <w:rPr>
          <w:rFonts w:ascii="Arial" w:eastAsia="Times New Roman" w:hAnsi="Arial" w:cs="Arial"/>
          <w:color w:val="3B3838" w:themeColor="background2" w:themeShade="40"/>
          <w:sz w:val="24"/>
          <w:szCs w:val="24"/>
          <w:lang w:eastAsia="en-CA"/>
        </w:rPr>
        <w:t xml:space="preserve">, and equipment required to safely operate their business. Tents are to be no </w:t>
      </w:r>
      <w:r w:rsidRPr="005D2085">
        <w:rPr>
          <w:rFonts w:ascii="Arial" w:eastAsia="Times New Roman" w:hAnsi="Arial" w:cs="Arial"/>
          <w:color w:val="3B3838" w:themeColor="background2" w:themeShade="40"/>
          <w:sz w:val="24"/>
          <w:szCs w:val="24"/>
          <w:lang w:eastAsia="en-CA"/>
        </w:rPr>
        <w:lastRenderedPageBreak/>
        <w:t>larger than 10’ X 10” unless prior approval has been arranged and approved in writing.</w:t>
      </w:r>
    </w:p>
    <w:p w14:paraId="08BCF5DF" w14:textId="77777777" w:rsidR="00D47D5C" w:rsidRPr="00463BC2" w:rsidRDefault="00D47D5C" w:rsidP="005D2085">
      <w:pPr>
        <w:pStyle w:val="ListParagraph"/>
        <w:numPr>
          <w:ilvl w:val="0"/>
          <w:numId w:val="1"/>
        </w:numPr>
        <w:spacing w:after="0" w:line="240" w:lineRule="auto"/>
        <w:textAlignment w:val="center"/>
        <w:rPr>
          <w:rFonts w:ascii="Arial" w:eastAsia="Times New Roman" w:hAnsi="Arial" w:cs="Arial"/>
          <w:b/>
          <w:color w:val="3B3838" w:themeColor="background2" w:themeShade="40"/>
          <w:sz w:val="24"/>
          <w:szCs w:val="24"/>
          <w:lang w:eastAsia="en-CA"/>
        </w:rPr>
      </w:pPr>
      <w:r w:rsidRPr="00463BC2">
        <w:rPr>
          <w:rFonts w:ascii="Arial" w:eastAsia="Times New Roman" w:hAnsi="Arial" w:cs="Arial"/>
          <w:b/>
          <w:color w:val="3B3838" w:themeColor="background2" w:themeShade="40"/>
          <w:sz w:val="24"/>
          <w:szCs w:val="24"/>
          <w:lang w:eastAsia="en-CA"/>
        </w:rPr>
        <w:t>1 electrical 15 amp plug will be made available to each vendor.</w:t>
      </w:r>
    </w:p>
    <w:p w14:paraId="5431130C" w14:textId="77777777" w:rsidR="00D47D5C" w:rsidRPr="005D2085" w:rsidRDefault="00D47D5C" w:rsidP="005D2085">
      <w:pPr>
        <w:pStyle w:val="ListParagraph"/>
        <w:numPr>
          <w:ilvl w:val="0"/>
          <w:numId w:val="1"/>
        </w:numPr>
        <w:spacing w:after="0" w:line="240" w:lineRule="auto"/>
        <w:textAlignment w:val="center"/>
        <w:rPr>
          <w:rFonts w:ascii="Arial" w:eastAsia="Times New Roman" w:hAnsi="Arial" w:cs="Arial"/>
          <w:color w:val="3B3838" w:themeColor="background2" w:themeShade="40"/>
          <w:sz w:val="24"/>
          <w:szCs w:val="24"/>
          <w:lang w:eastAsia="en-CA"/>
        </w:rPr>
      </w:pPr>
      <w:r w:rsidRPr="005D2085">
        <w:rPr>
          <w:rFonts w:ascii="Arial" w:eastAsia="Times New Roman" w:hAnsi="Arial" w:cs="Arial"/>
          <w:color w:val="3B3838" w:themeColor="background2" w:themeShade="40"/>
          <w:sz w:val="24"/>
          <w:szCs w:val="24"/>
          <w:lang w:eastAsia="en-CA"/>
        </w:rPr>
        <w:t>Vendors must provide their own grounded electrical cord, minimum length 100 feet.</w:t>
      </w:r>
    </w:p>
    <w:p w14:paraId="79B4A58C" w14:textId="77777777" w:rsidR="00D47D5C" w:rsidRPr="005D2085" w:rsidRDefault="00D47D5C" w:rsidP="005D2085">
      <w:pPr>
        <w:pStyle w:val="ListParagraph"/>
        <w:numPr>
          <w:ilvl w:val="0"/>
          <w:numId w:val="1"/>
        </w:numPr>
        <w:spacing w:after="0" w:line="240" w:lineRule="auto"/>
        <w:textAlignment w:val="center"/>
        <w:rPr>
          <w:rFonts w:ascii="Arial" w:eastAsia="Times New Roman" w:hAnsi="Arial" w:cs="Arial"/>
          <w:color w:val="3B3838" w:themeColor="background2" w:themeShade="40"/>
          <w:sz w:val="24"/>
          <w:szCs w:val="24"/>
          <w:lang w:eastAsia="en-CA"/>
        </w:rPr>
      </w:pPr>
      <w:r w:rsidRPr="005D2085">
        <w:rPr>
          <w:rFonts w:ascii="Arial" w:eastAsia="Times New Roman" w:hAnsi="Arial" w:cs="Arial"/>
          <w:color w:val="3B3838" w:themeColor="background2" w:themeShade="40"/>
          <w:sz w:val="24"/>
          <w:szCs w:val="24"/>
          <w:lang w:eastAsia="en-CA"/>
        </w:rPr>
        <w:t>Stakes CANNOT be used on the grounds. Guy ropes must be held in place with tent pegs or weights such as sand bags.</w:t>
      </w:r>
    </w:p>
    <w:p w14:paraId="223FE52C" w14:textId="77777777" w:rsidR="00D47D5C" w:rsidRPr="005D2085" w:rsidRDefault="00D47D5C" w:rsidP="005D2085">
      <w:pPr>
        <w:pStyle w:val="ListParagraph"/>
        <w:numPr>
          <w:ilvl w:val="0"/>
          <w:numId w:val="1"/>
        </w:numPr>
        <w:spacing w:after="0" w:line="240" w:lineRule="auto"/>
        <w:textAlignment w:val="center"/>
        <w:rPr>
          <w:rFonts w:ascii="Arial" w:eastAsia="Times New Roman" w:hAnsi="Arial" w:cs="Arial"/>
          <w:color w:val="3B3838" w:themeColor="background2" w:themeShade="40"/>
          <w:sz w:val="24"/>
          <w:szCs w:val="24"/>
          <w:lang w:eastAsia="en-CA"/>
        </w:rPr>
      </w:pPr>
      <w:r w:rsidRPr="005D2085">
        <w:rPr>
          <w:rFonts w:ascii="Arial" w:eastAsia="Times New Roman" w:hAnsi="Arial" w:cs="Arial"/>
          <w:color w:val="3B3838" w:themeColor="background2" w:themeShade="40"/>
          <w:sz w:val="24"/>
          <w:szCs w:val="24"/>
          <w:lang w:eastAsia="en-CA"/>
        </w:rPr>
        <w:t>There is no vehicle access to the site during the event hours of operation.</w:t>
      </w:r>
    </w:p>
    <w:p w14:paraId="08477F76" w14:textId="77777777" w:rsidR="00D47D5C" w:rsidRPr="005D2085" w:rsidRDefault="00D47D5C" w:rsidP="005D2085">
      <w:pPr>
        <w:pStyle w:val="ListParagraph"/>
        <w:numPr>
          <w:ilvl w:val="0"/>
          <w:numId w:val="1"/>
        </w:numPr>
        <w:spacing w:after="0" w:line="240" w:lineRule="auto"/>
        <w:textAlignment w:val="center"/>
        <w:rPr>
          <w:rFonts w:ascii="Arial" w:eastAsia="Times New Roman" w:hAnsi="Arial" w:cs="Arial"/>
          <w:color w:val="3B3838" w:themeColor="background2" w:themeShade="40"/>
          <w:sz w:val="24"/>
          <w:szCs w:val="24"/>
          <w:lang w:eastAsia="en-CA"/>
        </w:rPr>
      </w:pPr>
      <w:r w:rsidRPr="005D2085">
        <w:rPr>
          <w:rFonts w:ascii="Arial" w:eastAsia="Times New Roman" w:hAnsi="Arial" w:cs="Arial"/>
          <w:color w:val="3B3838" w:themeColor="background2" w:themeShade="40"/>
          <w:sz w:val="24"/>
          <w:szCs w:val="24"/>
          <w:lang w:eastAsia="en-CA"/>
        </w:rPr>
        <w:t>No wares for sale to extend beyond the inside frontage of booth.</w:t>
      </w:r>
    </w:p>
    <w:p w14:paraId="39F1875E" w14:textId="3B34073F" w:rsidR="00D47D5C" w:rsidRPr="005D2085" w:rsidRDefault="00D47D5C" w:rsidP="005D2085">
      <w:pPr>
        <w:pStyle w:val="ListParagraph"/>
        <w:numPr>
          <w:ilvl w:val="0"/>
          <w:numId w:val="1"/>
        </w:numPr>
        <w:spacing w:after="0" w:line="240" w:lineRule="auto"/>
        <w:textAlignment w:val="center"/>
        <w:rPr>
          <w:rFonts w:ascii="Arial" w:eastAsia="Times New Roman" w:hAnsi="Arial" w:cs="Arial"/>
          <w:color w:val="3B3838" w:themeColor="background2" w:themeShade="40"/>
          <w:sz w:val="24"/>
          <w:szCs w:val="24"/>
          <w:lang w:eastAsia="en-CA"/>
        </w:rPr>
      </w:pPr>
      <w:r w:rsidRPr="005D2085">
        <w:rPr>
          <w:rFonts w:ascii="Arial" w:eastAsia="Times New Roman" w:hAnsi="Arial" w:cs="Arial"/>
          <w:color w:val="3B3838" w:themeColor="background2" w:themeShade="40"/>
          <w:sz w:val="24"/>
          <w:szCs w:val="24"/>
          <w:lang w:eastAsia="en-CA"/>
        </w:rPr>
        <w:t xml:space="preserve">Exhibits may be left in place until Monday morning, however all exhibit material must be removed by the Vendor by </w:t>
      </w:r>
      <w:r w:rsidR="008934E6">
        <w:rPr>
          <w:rFonts w:ascii="Arial" w:eastAsia="Times New Roman" w:hAnsi="Arial" w:cs="Arial"/>
          <w:color w:val="3B3838" w:themeColor="background2" w:themeShade="40"/>
          <w:sz w:val="24"/>
          <w:szCs w:val="24"/>
          <w:lang w:eastAsia="en-CA"/>
        </w:rPr>
        <w:t>n</w:t>
      </w:r>
      <w:r w:rsidRPr="005D2085">
        <w:rPr>
          <w:rFonts w:ascii="Arial" w:eastAsia="Times New Roman" w:hAnsi="Arial" w:cs="Arial"/>
          <w:color w:val="3B3838" w:themeColor="background2" w:themeShade="40"/>
          <w:sz w:val="24"/>
          <w:szCs w:val="24"/>
          <w:lang w:eastAsia="en-CA"/>
        </w:rPr>
        <w:t>oon Monday</w:t>
      </w:r>
      <w:r w:rsidR="008934E6">
        <w:rPr>
          <w:rFonts w:ascii="Arial" w:eastAsia="Times New Roman" w:hAnsi="Arial" w:cs="Arial"/>
          <w:color w:val="3B3838" w:themeColor="background2" w:themeShade="40"/>
          <w:sz w:val="24"/>
          <w:szCs w:val="24"/>
          <w:lang w:eastAsia="en-CA"/>
        </w:rPr>
        <w:t>,</w:t>
      </w:r>
      <w:r w:rsidRPr="005D2085">
        <w:rPr>
          <w:rFonts w:ascii="Arial" w:eastAsia="Times New Roman" w:hAnsi="Arial" w:cs="Arial"/>
          <w:color w:val="3B3838" w:themeColor="background2" w:themeShade="40"/>
          <w:sz w:val="24"/>
          <w:szCs w:val="24"/>
          <w:lang w:eastAsia="en-CA"/>
        </w:rPr>
        <w:t xml:space="preserve"> September </w:t>
      </w:r>
      <w:r w:rsidR="008934E6">
        <w:rPr>
          <w:rFonts w:ascii="Arial" w:eastAsia="Times New Roman" w:hAnsi="Arial" w:cs="Arial"/>
          <w:color w:val="3B3838" w:themeColor="background2" w:themeShade="40"/>
          <w:sz w:val="24"/>
          <w:szCs w:val="24"/>
          <w:lang w:eastAsia="en-CA"/>
        </w:rPr>
        <w:t>9</w:t>
      </w:r>
      <w:r w:rsidRPr="005D2085">
        <w:rPr>
          <w:rFonts w:ascii="Arial" w:eastAsia="Times New Roman" w:hAnsi="Arial" w:cs="Arial"/>
          <w:color w:val="3B3838" w:themeColor="background2" w:themeShade="40"/>
          <w:sz w:val="24"/>
          <w:szCs w:val="24"/>
          <w:lang w:eastAsia="en-CA"/>
        </w:rPr>
        <w:t xml:space="preserve">, </w:t>
      </w:r>
      <w:r w:rsidR="00463BC2">
        <w:rPr>
          <w:rFonts w:ascii="Arial" w:eastAsia="Times New Roman" w:hAnsi="Arial" w:cs="Arial"/>
          <w:color w:val="3B3838" w:themeColor="background2" w:themeShade="40"/>
          <w:sz w:val="24"/>
          <w:szCs w:val="24"/>
          <w:lang w:eastAsia="en-CA"/>
        </w:rPr>
        <w:t>202</w:t>
      </w:r>
      <w:r w:rsidR="008934E6">
        <w:rPr>
          <w:rFonts w:ascii="Arial" w:eastAsia="Times New Roman" w:hAnsi="Arial" w:cs="Arial"/>
          <w:color w:val="3B3838" w:themeColor="background2" w:themeShade="40"/>
          <w:sz w:val="24"/>
          <w:szCs w:val="24"/>
          <w:lang w:eastAsia="en-CA"/>
        </w:rPr>
        <w:t>4</w:t>
      </w:r>
      <w:r w:rsidRPr="005D2085">
        <w:rPr>
          <w:rFonts w:ascii="Arial" w:eastAsia="Times New Roman" w:hAnsi="Arial" w:cs="Arial"/>
          <w:color w:val="3B3838" w:themeColor="background2" w:themeShade="40"/>
          <w:sz w:val="24"/>
          <w:szCs w:val="24"/>
          <w:lang w:eastAsia="en-CA"/>
        </w:rPr>
        <w:t>.</w:t>
      </w:r>
    </w:p>
    <w:p w14:paraId="01E2EF27" w14:textId="5606CC82" w:rsidR="00D47D5C" w:rsidRPr="005D2085" w:rsidRDefault="00D47D5C" w:rsidP="005D2085">
      <w:pPr>
        <w:pStyle w:val="ListParagraph"/>
        <w:numPr>
          <w:ilvl w:val="0"/>
          <w:numId w:val="1"/>
        </w:numPr>
        <w:spacing w:after="0" w:line="240" w:lineRule="auto"/>
        <w:textAlignment w:val="center"/>
        <w:rPr>
          <w:rFonts w:ascii="Arial" w:eastAsia="Times New Roman" w:hAnsi="Arial" w:cs="Arial"/>
          <w:color w:val="3B3838" w:themeColor="background2" w:themeShade="40"/>
          <w:sz w:val="24"/>
          <w:szCs w:val="24"/>
          <w:lang w:eastAsia="en-CA"/>
        </w:rPr>
      </w:pPr>
      <w:r w:rsidRPr="005D2085">
        <w:rPr>
          <w:rFonts w:ascii="Arial" w:eastAsia="Times New Roman" w:hAnsi="Arial" w:cs="Arial"/>
          <w:color w:val="3B3838" w:themeColor="background2" w:themeShade="40"/>
          <w:sz w:val="24"/>
          <w:szCs w:val="24"/>
          <w:lang w:eastAsia="en-CA"/>
        </w:rPr>
        <w:t xml:space="preserve">Vendors must </w:t>
      </w:r>
      <w:proofErr w:type="gramStart"/>
      <w:r w:rsidRPr="005D2085">
        <w:rPr>
          <w:rFonts w:ascii="Arial" w:eastAsia="Times New Roman" w:hAnsi="Arial" w:cs="Arial"/>
          <w:color w:val="3B3838" w:themeColor="background2" w:themeShade="40"/>
          <w:sz w:val="24"/>
          <w:szCs w:val="24"/>
          <w:lang w:eastAsia="en-CA"/>
        </w:rPr>
        <w:t>be present at all times</w:t>
      </w:r>
      <w:proofErr w:type="gramEnd"/>
      <w:r w:rsidRPr="005D2085">
        <w:rPr>
          <w:rFonts w:ascii="Arial" w:eastAsia="Times New Roman" w:hAnsi="Arial" w:cs="Arial"/>
          <w:color w:val="3B3838" w:themeColor="background2" w:themeShade="40"/>
          <w:sz w:val="24"/>
          <w:szCs w:val="24"/>
          <w:lang w:eastAsia="en-CA"/>
        </w:rPr>
        <w:t xml:space="preserve"> and set up 30 minutes before opening hours each day of the event and may close at 9:00 p</w:t>
      </w:r>
      <w:r w:rsidR="008934E6">
        <w:rPr>
          <w:rFonts w:ascii="Arial" w:eastAsia="Times New Roman" w:hAnsi="Arial" w:cs="Arial"/>
          <w:color w:val="3B3838" w:themeColor="background2" w:themeShade="40"/>
          <w:sz w:val="24"/>
          <w:szCs w:val="24"/>
          <w:lang w:eastAsia="en-CA"/>
        </w:rPr>
        <w:t>.</w:t>
      </w:r>
      <w:r w:rsidRPr="005D2085">
        <w:rPr>
          <w:rFonts w:ascii="Arial" w:eastAsia="Times New Roman" w:hAnsi="Arial" w:cs="Arial"/>
          <w:color w:val="3B3838" w:themeColor="background2" w:themeShade="40"/>
          <w:sz w:val="24"/>
          <w:szCs w:val="24"/>
          <w:lang w:eastAsia="en-CA"/>
        </w:rPr>
        <w:t>m.</w:t>
      </w:r>
    </w:p>
    <w:p w14:paraId="79FD6203" w14:textId="77777777" w:rsidR="00D47D5C" w:rsidRPr="005D2085" w:rsidRDefault="00D47D5C" w:rsidP="005D2085">
      <w:pPr>
        <w:pStyle w:val="ListParagraph"/>
        <w:numPr>
          <w:ilvl w:val="0"/>
          <w:numId w:val="1"/>
        </w:numPr>
        <w:spacing w:after="0" w:line="240" w:lineRule="auto"/>
        <w:textAlignment w:val="center"/>
        <w:rPr>
          <w:rFonts w:ascii="Arial" w:eastAsia="Times New Roman" w:hAnsi="Arial" w:cs="Arial"/>
          <w:color w:val="3B3838" w:themeColor="background2" w:themeShade="40"/>
          <w:sz w:val="24"/>
          <w:szCs w:val="24"/>
          <w:lang w:eastAsia="en-CA"/>
        </w:rPr>
      </w:pPr>
      <w:r w:rsidRPr="005D2085">
        <w:rPr>
          <w:rFonts w:ascii="Arial" w:eastAsia="Times New Roman" w:hAnsi="Arial" w:cs="Arial"/>
          <w:color w:val="3B3838" w:themeColor="background2" w:themeShade="40"/>
          <w:sz w:val="24"/>
          <w:szCs w:val="24"/>
          <w:lang w:eastAsia="en-CA"/>
        </w:rPr>
        <w:t>No teardown of vendor booths prior to the end of operation hours Sunday.</w:t>
      </w:r>
    </w:p>
    <w:p w14:paraId="08A60BCD" w14:textId="77777777" w:rsidR="00D47D5C" w:rsidRPr="005D2085" w:rsidRDefault="00D47D5C" w:rsidP="005D2085">
      <w:pPr>
        <w:textAlignment w:val="center"/>
        <w:outlineLvl w:val="2"/>
        <w:rPr>
          <w:rFonts w:ascii="Arial" w:eastAsia="Times New Roman" w:hAnsi="Arial" w:cs="Arial"/>
          <w:b/>
          <w:bCs/>
          <w:color w:val="3B3838" w:themeColor="background2" w:themeShade="40"/>
          <w:sz w:val="28"/>
          <w:szCs w:val="30"/>
          <w:lang w:eastAsia="en-CA"/>
        </w:rPr>
      </w:pPr>
    </w:p>
    <w:p w14:paraId="651F6181" w14:textId="77777777" w:rsidR="00D47D5C" w:rsidRPr="005D2085" w:rsidRDefault="00D47D5C" w:rsidP="005D2085">
      <w:pPr>
        <w:textAlignment w:val="center"/>
        <w:outlineLvl w:val="2"/>
        <w:rPr>
          <w:rFonts w:ascii="Arial" w:eastAsia="Times New Roman" w:hAnsi="Arial" w:cs="Arial"/>
          <w:b/>
          <w:bCs/>
          <w:color w:val="3B3838" w:themeColor="background2" w:themeShade="40"/>
          <w:sz w:val="28"/>
          <w:szCs w:val="30"/>
          <w:lang w:eastAsia="en-CA"/>
        </w:rPr>
      </w:pPr>
      <w:r w:rsidRPr="005D2085">
        <w:rPr>
          <w:rFonts w:ascii="Arial" w:eastAsia="Times New Roman" w:hAnsi="Arial" w:cs="Arial"/>
          <w:b/>
          <w:bCs/>
          <w:color w:val="3B3838" w:themeColor="background2" w:themeShade="40"/>
          <w:sz w:val="28"/>
          <w:szCs w:val="30"/>
          <w:lang w:eastAsia="en-CA"/>
        </w:rPr>
        <w:t>OPERATION</w:t>
      </w:r>
    </w:p>
    <w:p w14:paraId="3ECEB47D" w14:textId="1AEEE5FF" w:rsidR="008934E6" w:rsidRPr="008934E6" w:rsidRDefault="00D47D5C" w:rsidP="008934E6">
      <w:pPr>
        <w:pStyle w:val="ListParagraph"/>
        <w:numPr>
          <w:ilvl w:val="0"/>
          <w:numId w:val="3"/>
        </w:numPr>
        <w:textAlignment w:val="center"/>
        <w:rPr>
          <w:rFonts w:ascii="Arial" w:eastAsia="Times New Roman" w:hAnsi="Arial" w:cs="Arial"/>
          <w:color w:val="3B3838" w:themeColor="background2" w:themeShade="40"/>
          <w:sz w:val="24"/>
          <w:szCs w:val="24"/>
          <w:lang w:eastAsia="en-CA"/>
        </w:rPr>
      </w:pPr>
      <w:r w:rsidRPr="008934E6">
        <w:rPr>
          <w:rFonts w:ascii="Arial" w:eastAsia="Times New Roman" w:hAnsi="Arial" w:cs="Arial"/>
          <w:color w:val="3B3838" w:themeColor="background2" w:themeShade="40"/>
          <w:sz w:val="24"/>
          <w:szCs w:val="24"/>
          <w:lang w:eastAsia="en-CA"/>
        </w:rPr>
        <w:t>Hours of Operation: (</w:t>
      </w:r>
      <w:r w:rsidRPr="008934E6">
        <w:rPr>
          <w:rFonts w:ascii="Arial" w:eastAsia="Times New Roman" w:hAnsi="Arial" w:cs="Arial"/>
          <w:b/>
          <w:color w:val="3B3838" w:themeColor="background2" w:themeShade="40"/>
          <w:sz w:val="24"/>
          <w:szCs w:val="24"/>
          <w:lang w:eastAsia="en-CA"/>
        </w:rPr>
        <w:t>to be Confirmed</w:t>
      </w:r>
      <w:r w:rsidRPr="008934E6">
        <w:rPr>
          <w:rFonts w:ascii="Arial" w:eastAsia="Times New Roman" w:hAnsi="Arial" w:cs="Arial"/>
          <w:color w:val="3B3838" w:themeColor="background2" w:themeShade="40"/>
          <w:sz w:val="24"/>
          <w:szCs w:val="24"/>
          <w:lang w:eastAsia="en-CA"/>
        </w:rPr>
        <w:t>)</w:t>
      </w:r>
    </w:p>
    <w:p w14:paraId="30A41438" w14:textId="63E751F1" w:rsidR="008934E6" w:rsidRPr="008934E6" w:rsidRDefault="00D47D5C" w:rsidP="008934E6">
      <w:pPr>
        <w:pStyle w:val="ListParagraph"/>
        <w:numPr>
          <w:ilvl w:val="0"/>
          <w:numId w:val="4"/>
        </w:numPr>
        <w:textAlignment w:val="center"/>
        <w:rPr>
          <w:rFonts w:ascii="Arial" w:eastAsia="Times New Roman" w:hAnsi="Arial" w:cs="Arial"/>
          <w:color w:val="3B3838" w:themeColor="background2" w:themeShade="40"/>
          <w:sz w:val="24"/>
          <w:szCs w:val="24"/>
          <w:lang w:eastAsia="en-CA"/>
        </w:rPr>
      </w:pPr>
      <w:r w:rsidRPr="008934E6">
        <w:rPr>
          <w:rFonts w:ascii="Arial" w:eastAsia="Times New Roman" w:hAnsi="Arial" w:cs="Arial"/>
          <w:color w:val="3B3838" w:themeColor="background2" w:themeShade="40"/>
          <w:sz w:val="24"/>
          <w:szCs w:val="24"/>
          <w:lang w:eastAsia="en-CA"/>
        </w:rPr>
        <w:t xml:space="preserve">Friday, September </w:t>
      </w:r>
      <w:r w:rsidR="008934E6" w:rsidRPr="008934E6">
        <w:rPr>
          <w:rFonts w:ascii="Arial" w:eastAsia="Times New Roman" w:hAnsi="Arial" w:cs="Arial"/>
          <w:color w:val="3B3838" w:themeColor="background2" w:themeShade="40"/>
          <w:sz w:val="24"/>
          <w:szCs w:val="24"/>
          <w:lang w:eastAsia="en-CA"/>
        </w:rPr>
        <w:t>6</w:t>
      </w:r>
      <w:r w:rsidR="00E64B34">
        <w:rPr>
          <w:rFonts w:ascii="Arial" w:eastAsia="Times New Roman" w:hAnsi="Arial" w:cs="Arial"/>
          <w:color w:val="3B3838" w:themeColor="background2" w:themeShade="40"/>
          <w:sz w:val="24"/>
          <w:szCs w:val="24"/>
          <w:lang w:eastAsia="en-CA"/>
        </w:rPr>
        <w:t xml:space="preserve">th </w:t>
      </w:r>
      <w:r w:rsidRPr="008934E6">
        <w:rPr>
          <w:rFonts w:ascii="Arial" w:eastAsia="Times New Roman" w:hAnsi="Arial" w:cs="Arial"/>
          <w:color w:val="3B3838" w:themeColor="background2" w:themeShade="40"/>
          <w:sz w:val="24"/>
          <w:szCs w:val="24"/>
          <w:lang w:eastAsia="en-CA"/>
        </w:rPr>
        <w:t>– 1</w:t>
      </w:r>
      <w:r w:rsidR="00E64B34">
        <w:rPr>
          <w:rFonts w:ascii="Arial" w:eastAsia="Times New Roman" w:hAnsi="Arial" w:cs="Arial"/>
          <w:color w:val="3B3838" w:themeColor="background2" w:themeShade="40"/>
          <w:sz w:val="24"/>
          <w:szCs w:val="24"/>
          <w:lang w:eastAsia="en-CA"/>
        </w:rPr>
        <w:t>1:00 a.m.</w:t>
      </w:r>
      <w:r w:rsidRPr="008934E6">
        <w:rPr>
          <w:rFonts w:ascii="Arial" w:eastAsia="Times New Roman" w:hAnsi="Arial" w:cs="Arial"/>
          <w:color w:val="3B3838" w:themeColor="background2" w:themeShade="40"/>
          <w:sz w:val="24"/>
          <w:szCs w:val="24"/>
          <w:lang w:eastAsia="en-CA"/>
        </w:rPr>
        <w:t xml:space="preserve"> to 10</w:t>
      </w:r>
      <w:r w:rsidR="008934E6" w:rsidRPr="008934E6">
        <w:rPr>
          <w:rFonts w:ascii="Arial" w:eastAsia="Times New Roman" w:hAnsi="Arial" w:cs="Arial"/>
          <w:color w:val="3B3838" w:themeColor="background2" w:themeShade="40"/>
          <w:sz w:val="24"/>
          <w:szCs w:val="24"/>
          <w:lang w:eastAsia="en-CA"/>
        </w:rPr>
        <w:t>:00</w:t>
      </w:r>
      <w:r w:rsidRPr="008934E6">
        <w:rPr>
          <w:rFonts w:ascii="Arial" w:eastAsia="Times New Roman" w:hAnsi="Arial" w:cs="Arial"/>
          <w:color w:val="3B3838" w:themeColor="background2" w:themeShade="40"/>
          <w:sz w:val="24"/>
          <w:szCs w:val="24"/>
          <w:lang w:eastAsia="en-CA"/>
        </w:rPr>
        <w:t xml:space="preserve"> p</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m</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 xml:space="preserve"> (Vendors </w:t>
      </w:r>
      <w:r w:rsidR="008934E6" w:rsidRPr="008934E6">
        <w:rPr>
          <w:rFonts w:ascii="Arial" w:eastAsia="Times New Roman" w:hAnsi="Arial" w:cs="Arial"/>
          <w:color w:val="3B3838" w:themeColor="background2" w:themeShade="40"/>
          <w:sz w:val="24"/>
          <w:szCs w:val="24"/>
          <w:lang w:eastAsia="en-CA"/>
        </w:rPr>
        <w:t xml:space="preserve">- </w:t>
      </w:r>
      <w:r w:rsidR="00E64B34" w:rsidRPr="008934E6">
        <w:rPr>
          <w:rFonts w:ascii="Arial" w:eastAsia="Times New Roman" w:hAnsi="Arial" w:cs="Arial"/>
          <w:color w:val="3B3838" w:themeColor="background2" w:themeShade="40"/>
          <w:sz w:val="24"/>
          <w:szCs w:val="24"/>
          <w:lang w:eastAsia="en-CA"/>
        </w:rPr>
        <w:t>1</w:t>
      </w:r>
      <w:r w:rsidR="00E64B34">
        <w:rPr>
          <w:rFonts w:ascii="Arial" w:eastAsia="Times New Roman" w:hAnsi="Arial" w:cs="Arial"/>
          <w:color w:val="3B3838" w:themeColor="background2" w:themeShade="40"/>
          <w:sz w:val="24"/>
          <w:szCs w:val="24"/>
          <w:lang w:eastAsia="en-CA"/>
        </w:rPr>
        <w:t>1:00 a.m.</w:t>
      </w:r>
      <w:r w:rsidR="00E64B34">
        <w:rPr>
          <w:rFonts w:ascii="Arial" w:eastAsia="Times New Roman" w:hAnsi="Arial" w:cs="Arial"/>
          <w:color w:val="3B3838" w:themeColor="background2" w:themeShade="40"/>
          <w:sz w:val="24"/>
          <w:szCs w:val="24"/>
          <w:lang w:eastAsia="en-CA"/>
        </w:rPr>
        <w:t xml:space="preserve"> </w:t>
      </w:r>
      <w:r w:rsidRPr="008934E6">
        <w:rPr>
          <w:rFonts w:ascii="Arial" w:eastAsia="Times New Roman" w:hAnsi="Arial" w:cs="Arial"/>
          <w:color w:val="3B3838" w:themeColor="background2" w:themeShade="40"/>
          <w:sz w:val="24"/>
          <w:szCs w:val="24"/>
          <w:lang w:eastAsia="en-CA"/>
        </w:rPr>
        <w:t>to 9</w:t>
      </w:r>
      <w:r w:rsidR="008934E6" w:rsidRPr="008934E6">
        <w:rPr>
          <w:rFonts w:ascii="Arial" w:eastAsia="Times New Roman" w:hAnsi="Arial" w:cs="Arial"/>
          <w:color w:val="3B3838" w:themeColor="background2" w:themeShade="40"/>
          <w:sz w:val="24"/>
          <w:szCs w:val="24"/>
          <w:lang w:eastAsia="en-CA"/>
        </w:rPr>
        <w:t>:00</w:t>
      </w:r>
      <w:r w:rsidRPr="008934E6">
        <w:rPr>
          <w:rFonts w:ascii="Arial" w:eastAsia="Times New Roman" w:hAnsi="Arial" w:cs="Arial"/>
          <w:color w:val="3B3838" w:themeColor="background2" w:themeShade="40"/>
          <w:sz w:val="24"/>
          <w:szCs w:val="24"/>
          <w:lang w:eastAsia="en-CA"/>
        </w:rPr>
        <w:t xml:space="preserve"> p</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m</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w:t>
      </w:r>
    </w:p>
    <w:p w14:paraId="4CB966DE" w14:textId="35EE876F" w:rsidR="008934E6" w:rsidRPr="008934E6" w:rsidRDefault="00D47D5C" w:rsidP="008934E6">
      <w:pPr>
        <w:pStyle w:val="ListParagraph"/>
        <w:numPr>
          <w:ilvl w:val="0"/>
          <w:numId w:val="4"/>
        </w:numPr>
        <w:textAlignment w:val="center"/>
        <w:rPr>
          <w:rFonts w:ascii="Arial" w:eastAsia="Times New Roman" w:hAnsi="Arial" w:cs="Arial"/>
          <w:color w:val="3B3838" w:themeColor="background2" w:themeShade="40"/>
          <w:sz w:val="24"/>
          <w:szCs w:val="24"/>
          <w:lang w:eastAsia="en-CA"/>
        </w:rPr>
      </w:pPr>
      <w:r w:rsidRPr="008934E6">
        <w:rPr>
          <w:rFonts w:ascii="Arial" w:eastAsia="Times New Roman" w:hAnsi="Arial" w:cs="Arial"/>
          <w:color w:val="3B3838" w:themeColor="background2" w:themeShade="40"/>
          <w:sz w:val="24"/>
          <w:szCs w:val="24"/>
          <w:lang w:eastAsia="en-CA"/>
        </w:rPr>
        <w:t xml:space="preserve">Saturday, September </w:t>
      </w:r>
      <w:r w:rsidR="008934E6" w:rsidRPr="008934E6">
        <w:rPr>
          <w:rFonts w:ascii="Arial" w:eastAsia="Times New Roman" w:hAnsi="Arial" w:cs="Arial"/>
          <w:color w:val="3B3838" w:themeColor="background2" w:themeShade="40"/>
          <w:sz w:val="24"/>
          <w:szCs w:val="24"/>
          <w:lang w:eastAsia="en-CA"/>
        </w:rPr>
        <w:t>7</w:t>
      </w:r>
      <w:r w:rsidR="00E64B34">
        <w:rPr>
          <w:rFonts w:ascii="Arial" w:eastAsia="Times New Roman" w:hAnsi="Arial" w:cs="Arial"/>
          <w:color w:val="3B3838" w:themeColor="background2" w:themeShade="40"/>
          <w:sz w:val="24"/>
          <w:szCs w:val="24"/>
          <w:lang w:eastAsia="en-CA"/>
        </w:rPr>
        <w:t>th</w:t>
      </w:r>
      <w:r w:rsidRPr="008934E6">
        <w:rPr>
          <w:rFonts w:ascii="Arial" w:eastAsia="Times New Roman" w:hAnsi="Arial" w:cs="Arial"/>
          <w:color w:val="3B3838" w:themeColor="background2" w:themeShade="40"/>
          <w:sz w:val="24"/>
          <w:szCs w:val="24"/>
          <w:lang w:eastAsia="en-CA"/>
        </w:rPr>
        <w:t xml:space="preserve"> – </w:t>
      </w:r>
      <w:r w:rsidR="00E64B34" w:rsidRPr="008934E6">
        <w:rPr>
          <w:rFonts w:ascii="Arial" w:eastAsia="Times New Roman" w:hAnsi="Arial" w:cs="Arial"/>
          <w:color w:val="3B3838" w:themeColor="background2" w:themeShade="40"/>
          <w:sz w:val="24"/>
          <w:szCs w:val="24"/>
          <w:lang w:eastAsia="en-CA"/>
        </w:rPr>
        <w:t>1</w:t>
      </w:r>
      <w:r w:rsidR="00E64B34">
        <w:rPr>
          <w:rFonts w:ascii="Arial" w:eastAsia="Times New Roman" w:hAnsi="Arial" w:cs="Arial"/>
          <w:color w:val="3B3838" w:themeColor="background2" w:themeShade="40"/>
          <w:sz w:val="24"/>
          <w:szCs w:val="24"/>
          <w:lang w:eastAsia="en-CA"/>
        </w:rPr>
        <w:t>1:00 a.m.</w:t>
      </w:r>
      <w:r w:rsidR="00E64B34">
        <w:rPr>
          <w:rFonts w:ascii="Arial" w:eastAsia="Times New Roman" w:hAnsi="Arial" w:cs="Arial"/>
          <w:color w:val="3B3838" w:themeColor="background2" w:themeShade="40"/>
          <w:sz w:val="24"/>
          <w:szCs w:val="24"/>
          <w:lang w:eastAsia="en-CA"/>
        </w:rPr>
        <w:t xml:space="preserve"> </w:t>
      </w:r>
      <w:r w:rsidRPr="008934E6">
        <w:rPr>
          <w:rFonts w:ascii="Arial" w:eastAsia="Times New Roman" w:hAnsi="Arial" w:cs="Arial"/>
          <w:color w:val="3B3838" w:themeColor="background2" w:themeShade="40"/>
          <w:sz w:val="24"/>
          <w:szCs w:val="24"/>
          <w:lang w:eastAsia="en-CA"/>
        </w:rPr>
        <w:t>to 10</w:t>
      </w:r>
      <w:r w:rsidR="008934E6" w:rsidRPr="008934E6">
        <w:rPr>
          <w:rFonts w:ascii="Arial" w:eastAsia="Times New Roman" w:hAnsi="Arial" w:cs="Arial"/>
          <w:color w:val="3B3838" w:themeColor="background2" w:themeShade="40"/>
          <w:sz w:val="24"/>
          <w:szCs w:val="24"/>
          <w:lang w:eastAsia="en-CA"/>
        </w:rPr>
        <w:t>:00</w:t>
      </w:r>
      <w:r w:rsidRPr="008934E6">
        <w:rPr>
          <w:rFonts w:ascii="Arial" w:eastAsia="Times New Roman" w:hAnsi="Arial" w:cs="Arial"/>
          <w:color w:val="3B3838" w:themeColor="background2" w:themeShade="40"/>
          <w:sz w:val="24"/>
          <w:szCs w:val="24"/>
          <w:lang w:eastAsia="en-CA"/>
        </w:rPr>
        <w:t xml:space="preserve"> p</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m</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 xml:space="preserve"> (Vendors</w:t>
      </w:r>
      <w:r w:rsidR="008934E6" w:rsidRPr="008934E6">
        <w:rPr>
          <w:rFonts w:ascii="Arial" w:eastAsia="Times New Roman" w:hAnsi="Arial" w:cs="Arial"/>
          <w:color w:val="3B3838" w:themeColor="background2" w:themeShade="40"/>
          <w:sz w:val="24"/>
          <w:szCs w:val="24"/>
          <w:lang w:eastAsia="en-CA"/>
        </w:rPr>
        <w:t xml:space="preserve"> -</w:t>
      </w:r>
      <w:r w:rsidRPr="008934E6">
        <w:rPr>
          <w:rFonts w:ascii="Arial" w:eastAsia="Times New Roman" w:hAnsi="Arial" w:cs="Arial"/>
          <w:color w:val="3B3838" w:themeColor="background2" w:themeShade="40"/>
          <w:sz w:val="24"/>
          <w:szCs w:val="24"/>
          <w:lang w:eastAsia="en-CA"/>
        </w:rPr>
        <w:t xml:space="preserve"> </w:t>
      </w:r>
      <w:r w:rsidR="00E64B34" w:rsidRPr="008934E6">
        <w:rPr>
          <w:rFonts w:ascii="Arial" w:eastAsia="Times New Roman" w:hAnsi="Arial" w:cs="Arial"/>
          <w:color w:val="3B3838" w:themeColor="background2" w:themeShade="40"/>
          <w:sz w:val="24"/>
          <w:szCs w:val="24"/>
          <w:lang w:eastAsia="en-CA"/>
        </w:rPr>
        <w:t>1</w:t>
      </w:r>
      <w:r w:rsidR="00E64B34">
        <w:rPr>
          <w:rFonts w:ascii="Arial" w:eastAsia="Times New Roman" w:hAnsi="Arial" w:cs="Arial"/>
          <w:color w:val="3B3838" w:themeColor="background2" w:themeShade="40"/>
          <w:sz w:val="24"/>
          <w:szCs w:val="24"/>
          <w:lang w:eastAsia="en-CA"/>
        </w:rPr>
        <w:t>1:00 a.m.</w:t>
      </w:r>
      <w:r w:rsidRPr="008934E6">
        <w:rPr>
          <w:rFonts w:ascii="Arial" w:eastAsia="Times New Roman" w:hAnsi="Arial" w:cs="Arial"/>
          <w:color w:val="3B3838" w:themeColor="background2" w:themeShade="40"/>
          <w:sz w:val="24"/>
          <w:szCs w:val="24"/>
          <w:lang w:eastAsia="en-CA"/>
        </w:rPr>
        <w:t xml:space="preserve"> to 9</w:t>
      </w:r>
      <w:r w:rsidR="008934E6" w:rsidRPr="008934E6">
        <w:rPr>
          <w:rFonts w:ascii="Arial" w:eastAsia="Times New Roman" w:hAnsi="Arial" w:cs="Arial"/>
          <w:color w:val="3B3838" w:themeColor="background2" w:themeShade="40"/>
          <w:sz w:val="24"/>
          <w:szCs w:val="24"/>
          <w:lang w:eastAsia="en-CA"/>
        </w:rPr>
        <w:t>:00</w:t>
      </w:r>
      <w:r w:rsidRPr="008934E6">
        <w:rPr>
          <w:rFonts w:ascii="Arial" w:eastAsia="Times New Roman" w:hAnsi="Arial" w:cs="Arial"/>
          <w:color w:val="3B3838" w:themeColor="background2" w:themeShade="40"/>
          <w:sz w:val="24"/>
          <w:szCs w:val="24"/>
          <w:lang w:eastAsia="en-CA"/>
        </w:rPr>
        <w:t xml:space="preserve"> p</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m</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w:t>
      </w:r>
    </w:p>
    <w:p w14:paraId="7FEC8E3E" w14:textId="7FBF8C74" w:rsidR="00D47D5C" w:rsidRPr="008934E6" w:rsidRDefault="00D47D5C" w:rsidP="008934E6">
      <w:pPr>
        <w:pStyle w:val="ListParagraph"/>
        <w:numPr>
          <w:ilvl w:val="0"/>
          <w:numId w:val="4"/>
        </w:numPr>
        <w:textAlignment w:val="center"/>
        <w:rPr>
          <w:rFonts w:ascii="Arial" w:eastAsia="Times New Roman" w:hAnsi="Arial" w:cs="Arial"/>
          <w:color w:val="3B3838" w:themeColor="background2" w:themeShade="40"/>
          <w:sz w:val="24"/>
          <w:szCs w:val="24"/>
          <w:lang w:eastAsia="en-CA"/>
        </w:rPr>
      </w:pPr>
      <w:r w:rsidRPr="008934E6">
        <w:rPr>
          <w:rFonts w:ascii="Arial" w:eastAsia="Times New Roman" w:hAnsi="Arial" w:cs="Arial"/>
          <w:color w:val="3B3838" w:themeColor="background2" w:themeShade="40"/>
          <w:sz w:val="24"/>
          <w:szCs w:val="24"/>
          <w:lang w:eastAsia="en-CA"/>
        </w:rPr>
        <w:t xml:space="preserve">Sunday, September </w:t>
      </w:r>
      <w:r w:rsidR="008934E6" w:rsidRPr="008934E6">
        <w:rPr>
          <w:rFonts w:ascii="Arial" w:eastAsia="Times New Roman" w:hAnsi="Arial" w:cs="Arial"/>
          <w:color w:val="3B3838" w:themeColor="background2" w:themeShade="40"/>
          <w:sz w:val="24"/>
          <w:szCs w:val="24"/>
          <w:lang w:eastAsia="en-CA"/>
        </w:rPr>
        <w:t>8</w:t>
      </w:r>
      <w:r w:rsidR="00E64B34">
        <w:rPr>
          <w:rFonts w:ascii="Arial" w:eastAsia="Times New Roman" w:hAnsi="Arial" w:cs="Arial"/>
          <w:color w:val="3B3838" w:themeColor="background2" w:themeShade="40"/>
          <w:sz w:val="24"/>
          <w:szCs w:val="24"/>
          <w:lang w:eastAsia="en-CA"/>
        </w:rPr>
        <w:t>th</w:t>
      </w:r>
      <w:r w:rsidRPr="008934E6">
        <w:rPr>
          <w:rFonts w:ascii="Arial" w:eastAsia="Times New Roman" w:hAnsi="Arial" w:cs="Arial"/>
          <w:color w:val="3B3838" w:themeColor="background2" w:themeShade="40"/>
          <w:sz w:val="24"/>
          <w:szCs w:val="24"/>
          <w:lang w:eastAsia="en-CA"/>
        </w:rPr>
        <w:t xml:space="preserve"> – </w:t>
      </w:r>
      <w:r w:rsidR="00E64B34" w:rsidRPr="008934E6">
        <w:rPr>
          <w:rFonts w:ascii="Arial" w:eastAsia="Times New Roman" w:hAnsi="Arial" w:cs="Arial"/>
          <w:color w:val="3B3838" w:themeColor="background2" w:themeShade="40"/>
          <w:sz w:val="24"/>
          <w:szCs w:val="24"/>
          <w:lang w:eastAsia="en-CA"/>
        </w:rPr>
        <w:t>1</w:t>
      </w:r>
      <w:r w:rsidR="00E64B34">
        <w:rPr>
          <w:rFonts w:ascii="Arial" w:eastAsia="Times New Roman" w:hAnsi="Arial" w:cs="Arial"/>
          <w:color w:val="3B3838" w:themeColor="background2" w:themeShade="40"/>
          <w:sz w:val="24"/>
          <w:szCs w:val="24"/>
          <w:lang w:eastAsia="en-CA"/>
        </w:rPr>
        <w:t>1:00 a.m.</w:t>
      </w:r>
      <w:r w:rsidRPr="008934E6">
        <w:rPr>
          <w:rFonts w:ascii="Arial" w:eastAsia="Times New Roman" w:hAnsi="Arial" w:cs="Arial"/>
          <w:color w:val="3B3838" w:themeColor="background2" w:themeShade="40"/>
          <w:sz w:val="24"/>
          <w:szCs w:val="24"/>
          <w:lang w:eastAsia="en-CA"/>
        </w:rPr>
        <w:t xml:space="preserve"> to 9</w:t>
      </w:r>
      <w:r w:rsidR="008934E6" w:rsidRPr="008934E6">
        <w:rPr>
          <w:rFonts w:ascii="Arial" w:eastAsia="Times New Roman" w:hAnsi="Arial" w:cs="Arial"/>
          <w:color w:val="3B3838" w:themeColor="background2" w:themeShade="40"/>
          <w:sz w:val="24"/>
          <w:szCs w:val="24"/>
          <w:lang w:eastAsia="en-CA"/>
        </w:rPr>
        <w:t>:00</w:t>
      </w:r>
      <w:r w:rsidRPr="008934E6">
        <w:rPr>
          <w:rFonts w:ascii="Arial" w:eastAsia="Times New Roman" w:hAnsi="Arial" w:cs="Arial"/>
          <w:color w:val="3B3838" w:themeColor="background2" w:themeShade="40"/>
          <w:sz w:val="24"/>
          <w:szCs w:val="24"/>
          <w:lang w:eastAsia="en-CA"/>
        </w:rPr>
        <w:t xml:space="preserve"> p</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m</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 xml:space="preserve"> (Vendors </w:t>
      </w:r>
      <w:r w:rsidR="008934E6" w:rsidRPr="008934E6">
        <w:rPr>
          <w:rFonts w:ascii="Arial" w:eastAsia="Times New Roman" w:hAnsi="Arial" w:cs="Arial"/>
          <w:color w:val="3B3838" w:themeColor="background2" w:themeShade="40"/>
          <w:sz w:val="24"/>
          <w:szCs w:val="24"/>
          <w:lang w:eastAsia="en-CA"/>
        </w:rPr>
        <w:t xml:space="preserve">- </w:t>
      </w:r>
      <w:r w:rsidR="00E64B34" w:rsidRPr="008934E6">
        <w:rPr>
          <w:rFonts w:ascii="Arial" w:eastAsia="Times New Roman" w:hAnsi="Arial" w:cs="Arial"/>
          <w:color w:val="3B3838" w:themeColor="background2" w:themeShade="40"/>
          <w:sz w:val="24"/>
          <w:szCs w:val="24"/>
          <w:lang w:eastAsia="en-CA"/>
        </w:rPr>
        <w:t>1</w:t>
      </w:r>
      <w:r w:rsidR="00E64B34">
        <w:rPr>
          <w:rFonts w:ascii="Arial" w:eastAsia="Times New Roman" w:hAnsi="Arial" w:cs="Arial"/>
          <w:color w:val="3B3838" w:themeColor="background2" w:themeShade="40"/>
          <w:sz w:val="24"/>
          <w:szCs w:val="24"/>
          <w:lang w:eastAsia="en-CA"/>
        </w:rPr>
        <w:t>1:00 a.m.</w:t>
      </w:r>
      <w:r w:rsidRPr="008934E6">
        <w:rPr>
          <w:rFonts w:ascii="Arial" w:eastAsia="Times New Roman" w:hAnsi="Arial" w:cs="Arial"/>
          <w:color w:val="3B3838" w:themeColor="background2" w:themeShade="40"/>
          <w:sz w:val="24"/>
          <w:szCs w:val="24"/>
          <w:lang w:eastAsia="en-CA"/>
        </w:rPr>
        <w:t xml:space="preserve"> to 9</w:t>
      </w:r>
      <w:r w:rsidR="008934E6" w:rsidRPr="008934E6">
        <w:rPr>
          <w:rFonts w:ascii="Arial" w:eastAsia="Times New Roman" w:hAnsi="Arial" w:cs="Arial"/>
          <w:color w:val="3B3838" w:themeColor="background2" w:themeShade="40"/>
          <w:sz w:val="24"/>
          <w:szCs w:val="24"/>
          <w:lang w:eastAsia="en-CA"/>
        </w:rPr>
        <w:t>:00</w:t>
      </w:r>
      <w:r w:rsidRPr="008934E6">
        <w:rPr>
          <w:rFonts w:ascii="Arial" w:eastAsia="Times New Roman" w:hAnsi="Arial" w:cs="Arial"/>
          <w:color w:val="3B3838" w:themeColor="background2" w:themeShade="40"/>
          <w:sz w:val="24"/>
          <w:szCs w:val="24"/>
          <w:lang w:eastAsia="en-CA"/>
        </w:rPr>
        <w:t xml:space="preserve"> p</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m</w:t>
      </w:r>
      <w:r w:rsidR="008934E6" w:rsidRPr="008934E6">
        <w:rPr>
          <w:rFonts w:ascii="Arial" w:eastAsia="Times New Roman" w:hAnsi="Arial" w:cs="Arial"/>
          <w:color w:val="3B3838" w:themeColor="background2" w:themeShade="40"/>
          <w:sz w:val="24"/>
          <w:szCs w:val="24"/>
          <w:lang w:eastAsia="en-CA"/>
        </w:rPr>
        <w:t>.</w:t>
      </w:r>
      <w:r w:rsidRPr="008934E6">
        <w:rPr>
          <w:rFonts w:ascii="Arial" w:eastAsia="Times New Roman" w:hAnsi="Arial" w:cs="Arial"/>
          <w:color w:val="3B3838" w:themeColor="background2" w:themeShade="40"/>
          <w:sz w:val="24"/>
          <w:szCs w:val="24"/>
          <w:lang w:eastAsia="en-CA"/>
        </w:rPr>
        <w:t>)</w:t>
      </w:r>
    </w:p>
    <w:p w14:paraId="4F95C34A" w14:textId="3821242C" w:rsidR="008934E6" w:rsidRPr="008934E6" w:rsidRDefault="00D47D5C" w:rsidP="008934E6">
      <w:pPr>
        <w:pStyle w:val="ListParagraph"/>
        <w:numPr>
          <w:ilvl w:val="0"/>
          <w:numId w:val="3"/>
        </w:numPr>
        <w:textAlignment w:val="center"/>
        <w:rPr>
          <w:rFonts w:ascii="Arial" w:eastAsia="Times New Roman" w:hAnsi="Arial" w:cs="Arial"/>
          <w:color w:val="3B3838" w:themeColor="background2" w:themeShade="40"/>
          <w:sz w:val="24"/>
          <w:szCs w:val="24"/>
          <w:lang w:eastAsia="en-CA"/>
        </w:rPr>
      </w:pPr>
      <w:r w:rsidRPr="008934E6">
        <w:rPr>
          <w:rFonts w:ascii="Arial" w:eastAsia="Times New Roman" w:hAnsi="Arial" w:cs="Arial"/>
          <w:color w:val="3B3838" w:themeColor="background2" w:themeShade="40"/>
          <w:sz w:val="24"/>
          <w:szCs w:val="24"/>
          <w:lang w:eastAsia="en-CA"/>
        </w:rPr>
        <w:t xml:space="preserve">Overnight security is provided from Thursday night through Monday </w:t>
      </w:r>
      <w:proofErr w:type="gramStart"/>
      <w:r w:rsidRPr="008934E6">
        <w:rPr>
          <w:rFonts w:ascii="Arial" w:eastAsia="Times New Roman" w:hAnsi="Arial" w:cs="Arial"/>
          <w:color w:val="3B3838" w:themeColor="background2" w:themeShade="40"/>
          <w:sz w:val="24"/>
          <w:szCs w:val="24"/>
          <w:lang w:eastAsia="en-CA"/>
        </w:rPr>
        <w:t>morning,</w:t>
      </w:r>
      <w:proofErr w:type="gramEnd"/>
      <w:r w:rsidRPr="008934E6">
        <w:rPr>
          <w:rFonts w:ascii="Arial" w:eastAsia="Times New Roman" w:hAnsi="Arial" w:cs="Arial"/>
          <w:color w:val="3B3838" w:themeColor="background2" w:themeShade="40"/>
          <w:sz w:val="24"/>
          <w:szCs w:val="24"/>
          <w:lang w:eastAsia="en-CA"/>
        </w:rPr>
        <w:t xml:space="preserve"> however vendors are ultimately responsible for their own property</w:t>
      </w:r>
      <w:r w:rsidR="008934E6" w:rsidRPr="008934E6">
        <w:rPr>
          <w:rFonts w:ascii="Arial" w:eastAsia="Times New Roman" w:hAnsi="Arial" w:cs="Arial"/>
          <w:color w:val="3B3838" w:themeColor="background2" w:themeShade="40"/>
          <w:sz w:val="24"/>
          <w:szCs w:val="24"/>
          <w:lang w:eastAsia="en-CA"/>
        </w:rPr>
        <w:t>.</w:t>
      </w:r>
    </w:p>
    <w:p w14:paraId="5DFFCEFE" w14:textId="77777777" w:rsidR="008934E6" w:rsidRPr="008934E6" w:rsidRDefault="00D47D5C" w:rsidP="008934E6">
      <w:pPr>
        <w:pStyle w:val="ListParagraph"/>
        <w:numPr>
          <w:ilvl w:val="0"/>
          <w:numId w:val="3"/>
        </w:numPr>
        <w:textAlignment w:val="center"/>
        <w:rPr>
          <w:rFonts w:ascii="Arial" w:eastAsia="Times New Roman" w:hAnsi="Arial" w:cs="Arial"/>
          <w:color w:val="3B3838" w:themeColor="background2" w:themeShade="40"/>
          <w:sz w:val="24"/>
          <w:szCs w:val="24"/>
          <w:lang w:eastAsia="en-CA"/>
        </w:rPr>
      </w:pPr>
      <w:r w:rsidRPr="008934E6">
        <w:rPr>
          <w:rFonts w:ascii="Arial" w:eastAsia="Times New Roman" w:hAnsi="Arial" w:cs="Arial"/>
          <w:color w:val="3B3838" w:themeColor="background2" w:themeShade="40"/>
          <w:sz w:val="24"/>
          <w:szCs w:val="24"/>
          <w:lang w:eastAsia="en-CA"/>
        </w:rPr>
        <w:t xml:space="preserve">Food Vendors </w:t>
      </w:r>
      <w:r w:rsidRPr="008934E6">
        <w:rPr>
          <w:rFonts w:ascii="Arial" w:eastAsia="Times New Roman" w:hAnsi="Arial" w:cs="Arial"/>
          <w:b/>
          <w:color w:val="3B3838" w:themeColor="background2" w:themeShade="40"/>
          <w:sz w:val="24"/>
          <w:szCs w:val="24"/>
          <w:lang w:eastAsia="en-CA"/>
        </w:rPr>
        <w:t>MUST</w:t>
      </w:r>
      <w:r w:rsidRPr="008934E6">
        <w:rPr>
          <w:rFonts w:ascii="Arial" w:eastAsia="Times New Roman" w:hAnsi="Arial" w:cs="Arial"/>
          <w:color w:val="3B3838" w:themeColor="background2" w:themeShade="40"/>
          <w:sz w:val="24"/>
          <w:szCs w:val="24"/>
          <w:lang w:eastAsia="en-CA"/>
        </w:rPr>
        <w:t xml:space="preserve"> </w:t>
      </w:r>
      <w:r w:rsidRPr="008934E6">
        <w:rPr>
          <w:rFonts w:ascii="Arial" w:eastAsia="Times New Roman" w:hAnsi="Arial" w:cs="Arial"/>
          <w:b/>
          <w:color w:val="3B3838" w:themeColor="background2" w:themeShade="40"/>
          <w:sz w:val="24"/>
          <w:szCs w:val="24"/>
          <w:u w:val="single"/>
          <w:lang w:eastAsia="en-CA"/>
        </w:rPr>
        <w:t>submit a valid VIHA Temporary Food Market Permits</w:t>
      </w:r>
      <w:r w:rsidRPr="008934E6">
        <w:rPr>
          <w:rFonts w:ascii="Arial" w:eastAsia="Times New Roman" w:hAnsi="Arial" w:cs="Arial"/>
          <w:color w:val="3B3838" w:themeColor="background2" w:themeShade="40"/>
          <w:sz w:val="24"/>
          <w:szCs w:val="24"/>
          <w:lang w:eastAsia="en-CA"/>
        </w:rPr>
        <w:t xml:space="preserve"> with their application.</w:t>
      </w:r>
    </w:p>
    <w:p w14:paraId="237E7ECA" w14:textId="3F3039AB" w:rsidR="008934E6" w:rsidRPr="008934E6" w:rsidRDefault="00D47D5C" w:rsidP="008934E6">
      <w:pPr>
        <w:pStyle w:val="ListParagraph"/>
        <w:numPr>
          <w:ilvl w:val="0"/>
          <w:numId w:val="3"/>
        </w:numPr>
        <w:textAlignment w:val="center"/>
        <w:rPr>
          <w:rFonts w:ascii="Arial" w:eastAsia="Times New Roman" w:hAnsi="Arial" w:cs="Arial"/>
          <w:color w:val="3B3838" w:themeColor="background2" w:themeShade="40"/>
          <w:sz w:val="24"/>
          <w:szCs w:val="24"/>
          <w:lang w:eastAsia="en-CA"/>
        </w:rPr>
      </w:pPr>
      <w:r w:rsidRPr="008934E6">
        <w:rPr>
          <w:rFonts w:ascii="Arial" w:eastAsia="Times New Roman" w:hAnsi="Arial" w:cs="Arial"/>
          <w:color w:val="3B3838" w:themeColor="background2" w:themeShade="40"/>
          <w:sz w:val="24"/>
          <w:szCs w:val="24"/>
          <w:lang w:eastAsia="en-CA"/>
        </w:rPr>
        <w:t xml:space="preserve">No Smoking or Vaping </w:t>
      </w:r>
      <w:r w:rsidR="005D2085" w:rsidRPr="008934E6">
        <w:rPr>
          <w:rFonts w:ascii="Arial" w:hAnsi="Arial" w:cs="Arial"/>
          <w:sz w:val="24"/>
        </w:rPr>
        <w:t>of any substance</w:t>
      </w:r>
      <w:r w:rsidR="005D2085" w:rsidRPr="008934E6">
        <w:rPr>
          <w:rFonts w:ascii="Arial" w:hAnsi="Arial" w:cs="Arial"/>
          <w:b/>
          <w:sz w:val="20"/>
        </w:rPr>
        <w:t xml:space="preserve">, </w:t>
      </w:r>
      <w:r w:rsidRPr="008934E6">
        <w:rPr>
          <w:rFonts w:ascii="Arial" w:eastAsia="Times New Roman" w:hAnsi="Arial" w:cs="Arial"/>
          <w:color w:val="3B3838" w:themeColor="background2" w:themeShade="40"/>
          <w:sz w:val="24"/>
          <w:szCs w:val="24"/>
          <w:lang w:eastAsia="en-CA"/>
        </w:rPr>
        <w:t>allowed on grounds</w:t>
      </w:r>
      <w:r w:rsidR="008934E6" w:rsidRPr="008934E6">
        <w:rPr>
          <w:rFonts w:ascii="Arial" w:eastAsia="Times New Roman" w:hAnsi="Arial" w:cs="Arial"/>
          <w:color w:val="3B3838" w:themeColor="background2" w:themeShade="40"/>
          <w:sz w:val="24"/>
          <w:szCs w:val="24"/>
          <w:lang w:eastAsia="en-CA"/>
        </w:rPr>
        <w:t>.</w:t>
      </w:r>
    </w:p>
    <w:p w14:paraId="765D415E" w14:textId="77777777" w:rsidR="008934E6" w:rsidRPr="008934E6" w:rsidRDefault="00D47D5C" w:rsidP="008934E6">
      <w:pPr>
        <w:pStyle w:val="ListParagraph"/>
        <w:numPr>
          <w:ilvl w:val="0"/>
          <w:numId w:val="3"/>
        </w:numPr>
        <w:textAlignment w:val="center"/>
        <w:rPr>
          <w:rFonts w:ascii="Arial" w:eastAsia="Times New Roman" w:hAnsi="Arial" w:cs="Arial"/>
          <w:color w:val="3B3838" w:themeColor="background2" w:themeShade="40"/>
          <w:sz w:val="24"/>
          <w:szCs w:val="24"/>
          <w:lang w:eastAsia="en-CA"/>
        </w:rPr>
      </w:pPr>
      <w:r w:rsidRPr="008934E6">
        <w:rPr>
          <w:rFonts w:ascii="Arial" w:eastAsia="Times New Roman" w:hAnsi="Arial" w:cs="Arial"/>
          <w:color w:val="3B3838" w:themeColor="background2" w:themeShade="40"/>
          <w:sz w:val="24"/>
          <w:szCs w:val="24"/>
          <w:lang w:eastAsia="en-CA"/>
        </w:rPr>
        <w:t>No consumption of alcohol or drugs in vendor areas or on site.</w:t>
      </w:r>
    </w:p>
    <w:p w14:paraId="3119CE72" w14:textId="7FD8E759" w:rsidR="00D47D5C" w:rsidRPr="008934E6" w:rsidRDefault="00D47D5C" w:rsidP="008934E6">
      <w:pPr>
        <w:pStyle w:val="ListParagraph"/>
        <w:numPr>
          <w:ilvl w:val="0"/>
          <w:numId w:val="3"/>
        </w:numPr>
        <w:textAlignment w:val="center"/>
        <w:rPr>
          <w:rFonts w:ascii="Arial" w:eastAsia="Times New Roman" w:hAnsi="Arial" w:cs="Arial"/>
          <w:color w:val="3B3838" w:themeColor="background2" w:themeShade="40"/>
          <w:sz w:val="24"/>
          <w:szCs w:val="24"/>
          <w:lang w:eastAsia="en-CA"/>
        </w:rPr>
      </w:pPr>
      <w:r w:rsidRPr="008934E6">
        <w:rPr>
          <w:rFonts w:ascii="Arial" w:eastAsia="Times New Roman" w:hAnsi="Arial" w:cs="Arial"/>
          <w:color w:val="3B3838" w:themeColor="background2" w:themeShade="40"/>
          <w:sz w:val="24"/>
          <w:szCs w:val="24"/>
          <w:lang w:eastAsia="en-CA"/>
        </w:rPr>
        <w:t>No pets/animals are permitted on the site</w:t>
      </w:r>
      <w:r w:rsidR="008934E6" w:rsidRPr="008934E6">
        <w:rPr>
          <w:rFonts w:ascii="Arial" w:eastAsia="Times New Roman" w:hAnsi="Arial" w:cs="Arial"/>
          <w:color w:val="3B3838" w:themeColor="background2" w:themeShade="40"/>
          <w:sz w:val="24"/>
          <w:szCs w:val="24"/>
          <w:lang w:eastAsia="en-CA"/>
        </w:rPr>
        <w:t>.</w:t>
      </w:r>
    </w:p>
    <w:p w14:paraId="4611B0DF" w14:textId="77777777" w:rsidR="00EA34C9" w:rsidRPr="005D2085" w:rsidRDefault="00EA34C9" w:rsidP="005D2085">
      <w:pPr>
        <w:textAlignment w:val="center"/>
        <w:rPr>
          <w:rFonts w:ascii="Arial" w:eastAsia="Times New Roman" w:hAnsi="Arial" w:cs="Arial"/>
          <w:color w:val="3B3838" w:themeColor="background2" w:themeShade="40"/>
          <w:lang w:eastAsia="en-CA"/>
        </w:rPr>
      </w:pPr>
    </w:p>
    <w:p w14:paraId="2FBB4377" w14:textId="77777777" w:rsidR="00EA34C9" w:rsidRPr="005D2085" w:rsidRDefault="00D47D5C" w:rsidP="005D2085">
      <w:pPr>
        <w:textAlignment w:val="center"/>
        <w:outlineLvl w:val="2"/>
        <w:rPr>
          <w:rFonts w:ascii="Arial" w:eastAsia="Times New Roman" w:hAnsi="Arial" w:cs="Arial"/>
          <w:b/>
          <w:bCs/>
          <w:color w:val="3B3838" w:themeColor="background2" w:themeShade="40"/>
          <w:sz w:val="28"/>
          <w:szCs w:val="30"/>
          <w:lang w:eastAsia="en-CA"/>
        </w:rPr>
      </w:pPr>
      <w:r w:rsidRPr="005D2085">
        <w:rPr>
          <w:rFonts w:ascii="Arial" w:eastAsia="Times New Roman" w:hAnsi="Arial" w:cs="Arial"/>
          <w:b/>
          <w:bCs/>
          <w:color w:val="3B3838" w:themeColor="background2" w:themeShade="40"/>
          <w:sz w:val="28"/>
          <w:szCs w:val="30"/>
          <w:lang w:eastAsia="en-CA"/>
        </w:rPr>
        <w:t>RULES AND REGULATIONS</w:t>
      </w:r>
    </w:p>
    <w:p w14:paraId="4250E8B5" w14:textId="77777777" w:rsidR="008934E6" w:rsidRPr="008934E6" w:rsidRDefault="00D47D5C" w:rsidP="008934E6">
      <w:pPr>
        <w:pStyle w:val="ListParagraph"/>
        <w:numPr>
          <w:ilvl w:val="0"/>
          <w:numId w:val="6"/>
        </w:numPr>
        <w:textAlignment w:val="center"/>
        <w:outlineLvl w:val="2"/>
        <w:rPr>
          <w:rFonts w:ascii="Arial" w:hAnsi="Arial" w:cs="Arial"/>
          <w:color w:val="3B3838" w:themeColor="background2" w:themeShade="40"/>
          <w:sz w:val="24"/>
          <w:szCs w:val="24"/>
        </w:rPr>
      </w:pPr>
      <w:r w:rsidRPr="008934E6">
        <w:rPr>
          <w:rFonts w:ascii="Arial" w:eastAsia="Times New Roman" w:hAnsi="Arial" w:cs="Arial"/>
          <w:color w:val="3B3838" w:themeColor="background2" w:themeShade="40"/>
          <w:sz w:val="24"/>
          <w:szCs w:val="24"/>
          <w:lang w:eastAsia="en-CA"/>
        </w:rPr>
        <w:t>The Producer reserves the right to accept or reject any application for any reason and does not guarantee the availability of space.</w:t>
      </w:r>
    </w:p>
    <w:p w14:paraId="59304526" w14:textId="77777777" w:rsidR="008934E6" w:rsidRPr="008934E6" w:rsidRDefault="00D47D5C" w:rsidP="008934E6">
      <w:pPr>
        <w:pStyle w:val="ListParagraph"/>
        <w:numPr>
          <w:ilvl w:val="0"/>
          <w:numId w:val="6"/>
        </w:numPr>
        <w:textAlignment w:val="center"/>
        <w:outlineLvl w:val="2"/>
        <w:rPr>
          <w:rFonts w:ascii="Arial" w:hAnsi="Arial" w:cs="Arial"/>
          <w:color w:val="3B3838" w:themeColor="background2" w:themeShade="40"/>
          <w:sz w:val="24"/>
          <w:szCs w:val="24"/>
        </w:rPr>
      </w:pPr>
      <w:r w:rsidRPr="008934E6">
        <w:rPr>
          <w:rFonts w:ascii="Arial" w:eastAsia="Times New Roman" w:hAnsi="Arial" w:cs="Arial"/>
          <w:color w:val="3B3838" w:themeColor="background2" w:themeShade="40"/>
          <w:sz w:val="24"/>
          <w:szCs w:val="24"/>
          <w:lang w:eastAsia="en-CA"/>
        </w:rPr>
        <w:t>The Producer reserves the right to amend these rules and regulations without notice</w:t>
      </w:r>
      <w:r w:rsidR="008934E6" w:rsidRPr="008934E6">
        <w:rPr>
          <w:rFonts w:ascii="Arial" w:eastAsia="Times New Roman" w:hAnsi="Arial" w:cs="Arial"/>
          <w:color w:val="3B3838" w:themeColor="background2" w:themeShade="40"/>
          <w:sz w:val="24"/>
          <w:szCs w:val="24"/>
          <w:lang w:eastAsia="en-CA"/>
        </w:rPr>
        <w:t>.</w:t>
      </w:r>
    </w:p>
    <w:p w14:paraId="3E17E7A6" w14:textId="12DAD27A" w:rsidR="004F1C78" w:rsidRPr="008934E6" w:rsidRDefault="00D47D5C" w:rsidP="008934E6">
      <w:pPr>
        <w:pStyle w:val="ListParagraph"/>
        <w:numPr>
          <w:ilvl w:val="0"/>
          <w:numId w:val="6"/>
        </w:numPr>
        <w:textAlignment w:val="center"/>
        <w:outlineLvl w:val="2"/>
        <w:rPr>
          <w:rFonts w:ascii="Arial" w:hAnsi="Arial" w:cs="Arial"/>
          <w:color w:val="3B3838" w:themeColor="background2" w:themeShade="40"/>
          <w:sz w:val="24"/>
          <w:szCs w:val="24"/>
        </w:rPr>
      </w:pPr>
      <w:r w:rsidRPr="008934E6">
        <w:rPr>
          <w:rFonts w:ascii="Arial" w:eastAsia="Times New Roman" w:hAnsi="Arial" w:cs="Arial"/>
          <w:color w:val="3B3838" w:themeColor="background2" w:themeShade="40"/>
          <w:sz w:val="24"/>
          <w:szCs w:val="24"/>
          <w:lang w:eastAsia="en-CA"/>
        </w:rPr>
        <w:t>The Producer is under no obligation to refund any fees for any reason.</w:t>
      </w:r>
    </w:p>
    <w:p w14:paraId="361EA6B8" w14:textId="33E39F1A" w:rsidR="00531493" w:rsidRPr="00EA34C9" w:rsidRDefault="00531493" w:rsidP="005D2085">
      <w:pPr>
        <w:rPr>
          <w:color w:val="3B3838" w:themeColor="background2" w:themeShade="40"/>
          <w:lang w:val="en-CA"/>
        </w:rPr>
      </w:pPr>
    </w:p>
    <w:p w14:paraId="50EEAB66" w14:textId="77777777" w:rsidR="00000000" w:rsidRPr="00EA34C9" w:rsidRDefault="00000000"/>
    <w:sectPr w:rsidR="009C782C" w:rsidRPr="00EA34C9" w:rsidSect="002C7A14">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D044" w14:textId="77777777" w:rsidR="002C7A14" w:rsidRDefault="002C7A14" w:rsidP="00A7459C">
      <w:r>
        <w:separator/>
      </w:r>
    </w:p>
  </w:endnote>
  <w:endnote w:type="continuationSeparator" w:id="0">
    <w:p w14:paraId="1692699D" w14:textId="77777777" w:rsidR="002C7A14" w:rsidRDefault="002C7A14" w:rsidP="00A7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F49B" w14:textId="77777777" w:rsidR="00A7459C" w:rsidRDefault="00A74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A981" w14:textId="77777777" w:rsidR="00A7459C" w:rsidRDefault="00A74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0C74" w14:textId="77777777" w:rsidR="00A7459C" w:rsidRDefault="00A74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B5AE" w14:textId="77777777" w:rsidR="002C7A14" w:rsidRDefault="002C7A14" w:rsidP="00A7459C">
      <w:r>
        <w:separator/>
      </w:r>
    </w:p>
  </w:footnote>
  <w:footnote w:type="continuationSeparator" w:id="0">
    <w:p w14:paraId="14519F20" w14:textId="77777777" w:rsidR="002C7A14" w:rsidRDefault="002C7A14" w:rsidP="00A7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7971" w14:textId="77777777" w:rsidR="00A7459C" w:rsidRDefault="00A74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F642" w14:textId="77777777" w:rsidR="00A7459C" w:rsidRDefault="00A74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8C1" w14:textId="77777777" w:rsidR="00A7459C" w:rsidRDefault="00A74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6879"/>
    <w:multiLevelType w:val="hybridMultilevel"/>
    <w:tmpl w:val="CCA6B04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198B26A6"/>
    <w:multiLevelType w:val="hybridMultilevel"/>
    <w:tmpl w:val="BBB834B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67C545E"/>
    <w:multiLevelType w:val="hybridMultilevel"/>
    <w:tmpl w:val="202EC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395272"/>
    <w:multiLevelType w:val="hybridMultilevel"/>
    <w:tmpl w:val="1B2E13E8"/>
    <w:lvl w:ilvl="0" w:tplc="B63A5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8D33B3"/>
    <w:multiLevelType w:val="hybridMultilevel"/>
    <w:tmpl w:val="879878EA"/>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094A7B"/>
    <w:multiLevelType w:val="hybridMultilevel"/>
    <w:tmpl w:val="11B80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852284">
    <w:abstractNumId w:val="1"/>
  </w:num>
  <w:num w:numId="2" w16cid:durableId="1429959648">
    <w:abstractNumId w:val="0"/>
  </w:num>
  <w:num w:numId="3" w16cid:durableId="1732844999">
    <w:abstractNumId w:val="2"/>
  </w:num>
  <w:num w:numId="4" w16cid:durableId="1303540201">
    <w:abstractNumId w:val="3"/>
  </w:num>
  <w:num w:numId="5" w16cid:durableId="674963010">
    <w:abstractNumId w:val="5"/>
  </w:num>
  <w:num w:numId="6" w16cid:durableId="1416365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93"/>
    <w:rsid w:val="002C1E47"/>
    <w:rsid w:val="002C7A14"/>
    <w:rsid w:val="00373757"/>
    <w:rsid w:val="0038769D"/>
    <w:rsid w:val="003B3141"/>
    <w:rsid w:val="003E7674"/>
    <w:rsid w:val="00463BC2"/>
    <w:rsid w:val="004C55C1"/>
    <w:rsid w:val="004F1C78"/>
    <w:rsid w:val="00531493"/>
    <w:rsid w:val="005D2085"/>
    <w:rsid w:val="005E661C"/>
    <w:rsid w:val="0082172C"/>
    <w:rsid w:val="008934E6"/>
    <w:rsid w:val="00A7459C"/>
    <w:rsid w:val="00B205B7"/>
    <w:rsid w:val="00B5638F"/>
    <w:rsid w:val="00CD7614"/>
    <w:rsid w:val="00D47D5C"/>
    <w:rsid w:val="00D6527B"/>
    <w:rsid w:val="00E56E4E"/>
    <w:rsid w:val="00E64B34"/>
    <w:rsid w:val="00EA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0FF72"/>
  <w15:chartTrackingRefBased/>
  <w15:docId w15:val="{FBE88145-084B-433C-AC07-C052047C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9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5C"/>
    <w:pPr>
      <w:spacing w:after="160" w:line="259" w:lineRule="auto"/>
      <w:ind w:left="720"/>
      <w:contextualSpacing/>
    </w:pPr>
    <w:rPr>
      <w:rFonts w:asciiTheme="minorHAnsi" w:hAnsiTheme="minorHAnsi" w:cstheme="minorBidi"/>
      <w:sz w:val="22"/>
      <w:szCs w:val="22"/>
      <w:lang w:val="en-CA"/>
    </w:rPr>
  </w:style>
  <w:style w:type="paragraph" w:styleId="PlainText">
    <w:name w:val="Plain Text"/>
    <w:basedOn w:val="Normal"/>
    <w:link w:val="PlainTextChar"/>
    <w:uiPriority w:val="99"/>
    <w:semiHidden/>
    <w:unhideWhenUsed/>
    <w:rsid w:val="00463BC2"/>
    <w:rPr>
      <w:rFonts w:ascii="Calibri" w:hAnsi="Calibri" w:cstheme="minorBidi"/>
      <w:sz w:val="22"/>
      <w:szCs w:val="21"/>
    </w:rPr>
  </w:style>
  <w:style w:type="character" w:customStyle="1" w:styleId="PlainTextChar">
    <w:name w:val="Plain Text Char"/>
    <w:basedOn w:val="DefaultParagraphFont"/>
    <w:link w:val="PlainText"/>
    <w:uiPriority w:val="99"/>
    <w:semiHidden/>
    <w:rsid w:val="00463BC2"/>
    <w:rPr>
      <w:rFonts w:ascii="Calibri" w:hAnsi="Calibri"/>
      <w:szCs w:val="21"/>
    </w:rPr>
  </w:style>
  <w:style w:type="paragraph" w:styleId="Header">
    <w:name w:val="header"/>
    <w:basedOn w:val="Normal"/>
    <w:link w:val="HeaderChar"/>
    <w:uiPriority w:val="99"/>
    <w:unhideWhenUsed/>
    <w:rsid w:val="00A7459C"/>
    <w:pPr>
      <w:tabs>
        <w:tab w:val="center" w:pos="4680"/>
        <w:tab w:val="right" w:pos="9360"/>
      </w:tabs>
    </w:pPr>
  </w:style>
  <w:style w:type="character" w:customStyle="1" w:styleId="HeaderChar">
    <w:name w:val="Header Char"/>
    <w:basedOn w:val="DefaultParagraphFont"/>
    <w:link w:val="Header"/>
    <w:uiPriority w:val="99"/>
    <w:rsid w:val="00A7459C"/>
    <w:rPr>
      <w:rFonts w:ascii="Times New Roman" w:hAnsi="Times New Roman" w:cs="Times New Roman"/>
      <w:sz w:val="24"/>
      <w:szCs w:val="24"/>
    </w:rPr>
  </w:style>
  <w:style w:type="paragraph" w:styleId="Footer">
    <w:name w:val="footer"/>
    <w:basedOn w:val="Normal"/>
    <w:link w:val="FooterChar"/>
    <w:uiPriority w:val="99"/>
    <w:unhideWhenUsed/>
    <w:rsid w:val="00A7459C"/>
    <w:pPr>
      <w:tabs>
        <w:tab w:val="center" w:pos="4680"/>
        <w:tab w:val="right" w:pos="9360"/>
      </w:tabs>
    </w:pPr>
  </w:style>
  <w:style w:type="character" w:customStyle="1" w:styleId="FooterChar">
    <w:name w:val="Footer Char"/>
    <w:basedOn w:val="DefaultParagraphFont"/>
    <w:link w:val="Footer"/>
    <w:uiPriority w:val="99"/>
    <w:rsid w:val="00A745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556127">
      <w:bodyDiv w:val="1"/>
      <w:marLeft w:val="0"/>
      <w:marRight w:val="0"/>
      <w:marTop w:val="0"/>
      <w:marBottom w:val="0"/>
      <w:divBdr>
        <w:top w:val="none" w:sz="0" w:space="0" w:color="auto"/>
        <w:left w:val="none" w:sz="0" w:space="0" w:color="auto"/>
        <w:bottom w:val="none" w:sz="0" w:space="0" w:color="auto"/>
        <w:right w:val="none" w:sz="0" w:space="0" w:color="auto"/>
      </w:divBdr>
    </w:div>
    <w:div w:id="15628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Cassandra McClarnon</cp:lastModifiedBy>
  <cp:revision>6</cp:revision>
  <dcterms:created xsi:type="dcterms:W3CDTF">2024-03-02T18:53:00Z</dcterms:created>
  <dcterms:modified xsi:type="dcterms:W3CDTF">2024-03-02T20:41:00Z</dcterms:modified>
</cp:coreProperties>
</file>